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E357B" w14:textId="77777777" w:rsidR="009F385F" w:rsidRDefault="006649EB">
      <w:pPr>
        <w:pBdr>
          <w:top w:val="nil"/>
          <w:left w:val="nil"/>
          <w:bottom w:val="nil"/>
          <w:right w:val="nil"/>
          <w:between w:val="nil"/>
        </w:pBdr>
        <w:spacing w:after="0" w:line="240" w:lineRule="auto"/>
        <w:jc w:val="center"/>
        <w:rPr>
          <w:rFonts w:ascii="Libre Franklin" w:eastAsia="Libre Franklin" w:hAnsi="Libre Franklin" w:cs="Libre Franklin"/>
          <w:b/>
          <w:color w:val="808080"/>
        </w:rPr>
      </w:pPr>
      <w:r>
        <w:rPr>
          <w:noProof/>
        </w:rPr>
        <mc:AlternateContent>
          <mc:Choice Requires="wpg">
            <w:drawing>
              <wp:anchor distT="0" distB="0" distL="114300" distR="114300" simplePos="0" relativeHeight="251658240" behindDoc="0" locked="0" layoutInCell="1" hidden="0" allowOverlap="1" wp14:anchorId="68A5BE8B" wp14:editId="398BC51F">
                <wp:simplePos x="0" y="0"/>
                <wp:positionH relativeFrom="column">
                  <wp:posOffset>-1015999</wp:posOffset>
                </wp:positionH>
                <wp:positionV relativeFrom="paragraph">
                  <wp:posOffset>101600</wp:posOffset>
                </wp:positionV>
                <wp:extent cx="12700" cy="1209675"/>
                <wp:effectExtent l="0" t="0" r="0" b="0"/>
                <wp:wrapNone/>
                <wp:docPr id="309" name="Straight Arrow Connector 309"/>
                <wp:cNvGraphicFramePr/>
                <a:graphic xmlns:a="http://schemas.openxmlformats.org/drawingml/2006/main">
                  <a:graphicData uri="http://schemas.microsoft.com/office/word/2010/wordprocessingShape">
                    <wps:wsp>
                      <wps:cNvCnPr/>
                      <wps:spPr>
                        <a:xfrm rot="10800000">
                          <a:off x="5346000" y="3175163"/>
                          <a:ext cx="0" cy="1209675"/>
                        </a:xfrm>
                        <a:prstGeom prst="straightConnector1">
                          <a:avLst/>
                        </a:prstGeom>
                        <a:noFill/>
                        <a:ln w="9525" cap="flat" cmpd="sng">
                          <a:solidFill>
                            <a:srgbClr val="00B0F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-1015999</wp:posOffset>
                </wp:positionH>
                <wp:positionV relativeFrom="paragraph">
                  <wp:posOffset>101600</wp:posOffset>
                </wp:positionV>
                <wp:extent cx="12700" cy="1209675"/>
                <wp:effectExtent b="0" l="0" r="0" t="0"/>
                <wp:wrapNone/>
                <wp:docPr id="309"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12700" cy="1209675"/>
                        </a:xfrm>
                        <a:prstGeom prst="rect"/>
                        <a:ln/>
                      </pic:spPr>
                    </pic:pic>
                  </a:graphicData>
                </a:graphic>
              </wp:anchor>
            </w:drawing>
          </mc:Fallback>
        </mc:AlternateContent>
      </w:r>
    </w:p>
    <w:p w14:paraId="73B69C7A" w14:textId="77777777" w:rsidR="009F385F" w:rsidRDefault="006649EB">
      <w:pPr>
        <w:pBdr>
          <w:top w:val="nil"/>
          <w:left w:val="nil"/>
          <w:bottom w:val="nil"/>
          <w:right w:val="nil"/>
          <w:between w:val="nil"/>
        </w:pBdr>
        <w:spacing w:after="0" w:line="240" w:lineRule="auto"/>
        <w:jc w:val="center"/>
        <w:rPr>
          <w:rFonts w:ascii="Libre Franklin" w:eastAsia="Libre Franklin" w:hAnsi="Libre Franklin" w:cs="Libre Franklin"/>
          <w:b/>
          <w:color w:val="808080"/>
        </w:rPr>
      </w:pPr>
      <w:r>
        <w:rPr>
          <w:rFonts w:ascii="Libre Franklin" w:eastAsia="Libre Franklin" w:hAnsi="Libre Franklin" w:cs="Libre Franklin"/>
          <w:b/>
          <w:noProof/>
          <w:color w:val="808080"/>
        </w:rPr>
        <w:drawing>
          <wp:inline distT="114300" distB="114300" distL="114300" distR="114300" wp14:anchorId="4215FBF2" wp14:editId="606F49E7">
            <wp:extent cx="5481638" cy="3088016"/>
            <wp:effectExtent l="0" t="0" r="0" b="0"/>
            <wp:docPr id="311" name="image4.png" descr="Sioux Falls Awards in the Arts banner.png"/>
            <wp:cNvGraphicFramePr/>
            <a:graphic xmlns:a="http://schemas.openxmlformats.org/drawingml/2006/main">
              <a:graphicData uri="http://schemas.openxmlformats.org/drawingml/2006/picture">
                <pic:pic xmlns:pic="http://schemas.openxmlformats.org/drawingml/2006/picture">
                  <pic:nvPicPr>
                    <pic:cNvPr id="0" name="image4.png" descr="Sioux Falls Awards in the Arts banner.png"/>
                    <pic:cNvPicPr preferRelativeResize="0"/>
                  </pic:nvPicPr>
                  <pic:blipFill>
                    <a:blip r:embed="rId8"/>
                    <a:srcRect/>
                    <a:stretch>
                      <a:fillRect/>
                    </a:stretch>
                  </pic:blipFill>
                  <pic:spPr>
                    <a:xfrm>
                      <a:off x="0" y="0"/>
                      <a:ext cx="5481638" cy="3088016"/>
                    </a:xfrm>
                    <a:prstGeom prst="rect">
                      <a:avLst/>
                    </a:prstGeom>
                    <a:ln/>
                  </pic:spPr>
                </pic:pic>
              </a:graphicData>
            </a:graphic>
          </wp:inline>
        </w:drawing>
      </w:r>
    </w:p>
    <w:p w14:paraId="3F9DEAA2" w14:textId="77777777" w:rsidR="009F385F" w:rsidRDefault="009F385F">
      <w:pPr>
        <w:pBdr>
          <w:top w:val="nil"/>
          <w:left w:val="nil"/>
          <w:bottom w:val="nil"/>
          <w:right w:val="nil"/>
          <w:between w:val="nil"/>
        </w:pBdr>
        <w:spacing w:after="0" w:line="240" w:lineRule="auto"/>
        <w:jc w:val="center"/>
        <w:rPr>
          <w:rFonts w:ascii="Libre Franklin" w:eastAsia="Libre Franklin" w:hAnsi="Libre Franklin" w:cs="Libre Franklin"/>
          <w:b/>
          <w:color w:val="808080"/>
        </w:rPr>
      </w:pPr>
    </w:p>
    <w:p w14:paraId="283F1B80" w14:textId="77777777" w:rsidR="009F385F" w:rsidRDefault="009F385F">
      <w:pPr>
        <w:pBdr>
          <w:top w:val="nil"/>
          <w:left w:val="nil"/>
          <w:bottom w:val="nil"/>
          <w:right w:val="nil"/>
          <w:between w:val="nil"/>
        </w:pBdr>
        <w:spacing w:after="0" w:line="240" w:lineRule="auto"/>
        <w:jc w:val="center"/>
        <w:rPr>
          <w:rFonts w:ascii="Libre Franklin" w:eastAsia="Libre Franklin" w:hAnsi="Libre Franklin" w:cs="Libre Franklin"/>
          <w:b/>
          <w:color w:val="808080"/>
        </w:rPr>
      </w:pPr>
    </w:p>
    <w:p w14:paraId="180EBE64" w14:textId="77777777" w:rsidR="009F385F" w:rsidRPr="006649EB" w:rsidRDefault="006649EB">
      <w:pPr>
        <w:pBdr>
          <w:top w:val="nil"/>
          <w:left w:val="nil"/>
          <w:bottom w:val="nil"/>
          <w:right w:val="nil"/>
          <w:between w:val="nil"/>
        </w:pBdr>
        <w:spacing w:after="0" w:line="240" w:lineRule="auto"/>
        <w:jc w:val="center"/>
        <w:rPr>
          <w:rFonts w:ascii="Libre Franklin" w:eastAsia="Libre Franklin" w:hAnsi="Libre Franklin" w:cs="Libre Franklin"/>
          <w:b/>
          <w:color w:val="000000" w:themeColor="text1"/>
        </w:rPr>
      </w:pPr>
      <w:r w:rsidRPr="006649EB">
        <w:rPr>
          <w:rFonts w:ascii="Libre Franklin" w:eastAsia="Libre Franklin" w:hAnsi="Libre Franklin" w:cs="Libre Franklin"/>
          <w:b/>
          <w:color w:val="000000" w:themeColor="text1"/>
        </w:rPr>
        <w:t>Nomination Form</w:t>
      </w:r>
    </w:p>
    <w:p w14:paraId="08AAC159" w14:textId="77777777" w:rsidR="009F385F" w:rsidRPr="006649EB" w:rsidRDefault="009F385F">
      <w:pPr>
        <w:pBdr>
          <w:top w:val="nil"/>
          <w:left w:val="nil"/>
          <w:bottom w:val="nil"/>
          <w:right w:val="nil"/>
          <w:between w:val="nil"/>
        </w:pBdr>
        <w:spacing w:after="0" w:line="240" w:lineRule="auto"/>
        <w:jc w:val="center"/>
        <w:rPr>
          <w:rFonts w:ascii="Libre Franklin" w:eastAsia="Libre Franklin" w:hAnsi="Libre Franklin" w:cs="Libre Franklin"/>
          <w:b/>
          <w:color w:val="000000" w:themeColor="text1"/>
        </w:rPr>
      </w:pPr>
    </w:p>
    <w:p w14:paraId="19C81D98" w14:textId="77777777" w:rsidR="009F385F" w:rsidRPr="006649EB" w:rsidRDefault="006649EB">
      <w:pPr>
        <w:pBdr>
          <w:top w:val="nil"/>
          <w:left w:val="nil"/>
          <w:bottom w:val="nil"/>
          <w:right w:val="nil"/>
          <w:between w:val="nil"/>
        </w:pBdr>
        <w:spacing w:after="0" w:line="240" w:lineRule="auto"/>
        <w:jc w:val="center"/>
        <w:rPr>
          <w:rFonts w:ascii="Libre Franklin" w:eastAsia="Libre Franklin" w:hAnsi="Libre Franklin" w:cs="Libre Franklin"/>
          <w:color w:val="000000" w:themeColor="text1"/>
        </w:rPr>
      </w:pPr>
      <w:r w:rsidRPr="006649EB">
        <w:rPr>
          <w:rFonts w:ascii="Libre Franklin" w:eastAsia="Libre Franklin" w:hAnsi="Libre Franklin" w:cs="Libre Franklin"/>
          <w:color w:val="000000" w:themeColor="text1"/>
        </w:rPr>
        <w:t xml:space="preserve">Nominations accepted through </w:t>
      </w:r>
      <w:r w:rsidRPr="006649EB">
        <w:rPr>
          <w:rFonts w:ascii="Libre Franklin" w:eastAsia="Libre Franklin" w:hAnsi="Libre Franklin" w:cs="Libre Franklin"/>
          <w:color w:val="000000" w:themeColor="text1"/>
        </w:rPr>
        <w:t>April 24, 2020</w:t>
      </w:r>
    </w:p>
    <w:p w14:paraId="2D2414C8" w14:textId="77777777" w:rsidR="009F385F" w:rsidRPr="006649EB" w:rsidRDefault="009F385F">
      <w:pPr>
        <w:pBdr>
          <w:top w:val="nil"/>
          <w:left w:val="nil"/>
          <w:bottom w:val="nil"/>
          <w:right w:val="nil"/>
          <w:between w:val="nil"/>
        </w:pBdr>
        <w:spacing w:after="0" w:line="240" w:lineRule="auto"/>
        <w:jc w:val="center"/>
        <w:rPr>
          <w:rFonts w:ascii="Libre Franklin" w:eastAsia="Libre Franklin" w:hAnsi="Libre Franklin" w:cs="Libre Franklin"/>
          <w:color w:val="000000" w:themeColor="text1"/>
        </w:rPr>
      </w:pPr>
    </w:p>
    <w:p w14:paraId="5C3DF7D9" w14:textId="77777777" w:rsidR="009F385F" w:rsidRPr="006649EB" w:rsidRDefault="006649EB">
      <w:pPr>
        <w:pBdr>
          <w:top w:val="nil"/>
          <w:left w:val="nil"/>
          <w:bottom w:val="nil"/>
          <w:right w:val="nil"/>
          <w:between w:val="nil"/>
        </w:pBdr>
        <w:spacing w:after="0" w:line="240" w:lineRule="auto"/>
        <w:jc w:val="center"/>
        <w:rPr>
          <w:rFonts w:ascii="Libre Franklin" w:eastAsia="Libre Franklin" w:hAnsi="Libre Franklin" w:cs="Libre Franklin"/>
          <w:color w:val="000000" w:themeColor="text1"/>
          <w:sz w:val="24"/>
          <w:szCs w:val="24"/>
        </w:rPr>
      </w:pPr>
      <w:r w:rsidRPr="006649EB">
        <w:rPr>
          <w:rFonts w:ascii="Libre Franklin" w:eastAsia="Libre Franklin" w:hAnsi="Libre Franklin" w:cs="Libre Franklin"/>
          <w:color w:val="000000" w:themeColor="text1"/>
          <w:sz w:val="24"/>
          <w:szCs w:val="24"/>
        </w:rPr>
        <w:t xml:space="preserve">Ceremony and Reception: </w:t>
      </w:r>
    </w:p>
    <w:p w14:paraId="505A2CB4" w14:textId="77777777" w:rsidR="009F385F" w:rsidRPr="006649EB" w:rsidRDefault="006649EB">
      <w:pPr>
        <w:pBdr>
          <w:top w:val="nil"/>
          <w:left w:val="nil"/>
          <w:bottom w:val="nil"/>
          <w:right w:val="nil"/>
          <w:between w:val="nil"/>
        </w:pBdr>
        <w:spacing w:after="0" w:line="240" w:lineRule="auto"/>
        <w:jc w:val="center"/>
        <w:rPr>
          <w:rFonts w:ascii="Libre Franklin" w:eastAsia="Libre Franklin" w:hAnsi="Libre Franklin" w:cs="Libre Franklin"/>
          <w:color w:val="000000" w:themeColor="text1"/>
          <w:sz w:val="24"/>
          <w:szCs w:val="24"/>
        </w:rPr>
      </w:pPr>
      <w:r w:rsidRPr="006649EB">
        <w:rPr>
          <w:rFonts w:ascii="Libre Franklin" w:eastAsia="Libre Franklin" w:hAnsi="Libre Franklin" w:cs="Libre Franklin"/>
          <w:color w:val="000000" w:themeColor="text1"/>
          <w:sz w:val="24"/>
          <w:szCs w:val="24"/>
        </w:rPr>
        <w:t>Ma</w:t>
      </w:r>
      <w:r w:rsidRPr="006649EB">
        <w:rPr>
          <w:rFonts w:ascii="Libre Franklin" w:eastAsia="Libre Franklin" w:hAnsi="Libre Franklin" w:cs="Libre Franklin"/>
          <w:color w:val="000000" w:themeColor="text1"/>
          <w:sz w:val="24"/>
          <w:szCs w:val="24"/>
        </w:rPr>
        <w:t>y</w:t>
      </w:r>
      <w:r w:rsidRPr="006649EB">
        <w:rPr>
          <w:rFonts w:ascii="Libre Franklin" w:eastAsia="Libre Franklin" w:hAnsi="Libre Franklin" w:cs="Libre Franklin"/>
          <w:color w:val="000000" w:themeColor="text1"/>
          <w:sz w:val="24"/>
          <w:szCs w:val="24"/>
        </w:rPr>
        <w:t xml:space="preserve"> 1</w:t>
      </w:r>
      <w:r w:rsidRPr="006649EB">
        <w:rPr>
          <w:rFonts w:ascii="Libre Franklin" w:eastAsia="Libre Franklin" w:hAnsi="Libre Franklin" w:cs="Libre Franklin"/>
          <w:color w:val="000000" w:themeColor="text1"/>
          <w:sz w:val="24"/>
          <w:szCs w:val="24"/>
        </w:rPr>
        <w:t>8</w:t>
      </w:r>
      <w:r w:rsidRPr="006649EB">
        <w:rPr>
          <w:rFonts w:ascii="Libre Franklin" w:eastAsia="Libre Franklin" w:hAnsi="Libre Franklin" w:cs="Libre Franklin"/>
          <w:color w:val="000000" w:themeColor="text1"/>
          <w:sz w:val="24"/>
          <w:szCs w:val="24"/>
        </w:rPr>
        <w:t>, 20</w:t>
      </w:r>
      <w:r w:rsidRPr="006649EB">
        <w:rPr>
          <w:rFonts w:ascii="Libre Franklin" w:eastAsia="Libre Franklin" w:hAnsi="Libre Franklin" w:cs="Libre Franklin"/>
          <w:color w:val="000000" w:themeColor="text1"/>
          <w:sz w:val="24"/>
          <w:szCs w:val="24"/>
        </w:rPr>
        <w:t>20</w:t>
      </w:r>
      <w:r w:rsidRPr="006649EB">
        <w:rPr>
          <w:rFonts w:ascii="Libre Franklin" w:eastAsia="Libre Franklin" w:hAnsi="Libre Franklin" w:cs="Libre Franklin"/>
          <w:color w:val="000000" w:themeColor="text1"/>
          <w:sz w:val="24"/>
          <w:szCs w:val="24"/>
        </w:rPr>
        <w:t xml:space="preserve"> 6 to 8 PM</w:t>
      </w:r>
    </w:p>
    <w:p w14:paraId="2E71CC4F" w14:textId="77777777" w:rsidR="009F385F" w:rsidRPr="006649EB" w:rsidRDefault="006649EB">
      <w:pPr>
        <w:pBdr>
          <w:top w:val="nil"/>
          <w:left w:val="nil"/>
          <w:bottom w:val="nil"/>
          <w:right w:val="nil"/>
          <w:between w:val="nil"/>
        </w:pBdr>
        <w:spacing w:after="0" w:line="240" w:lineRule="auto"/>
        <w:jc w:val="center"/>
        <w:rPr>
          <w:rFonts w:ascii="Libre Franklin" w:eastAsia="Libre Franklin" w:hAnsi="Libre Franklin" w:cs="Libre Franklin"/>
          <w:b/>
          <w:color w:val="000000" w:themeColor="text1"/>
        </w:rPr>
      </w:pPr>
      <w:r w:rsidRPr="006649EB">
        <w:rPr>
          <w:rFonts w:ascii="Libre Franklin" w:eastAsia="Libre Franklin" w:hAnsi="Libre Franklin" w:cs="Libre Franklin"/>
          <w:color w:val="000000" w:themeColor="text1"/>
          <w:sz w:val="24"/>
          <w:szCs w:val="24"/>
        </w:rPr>
        <w:t>Augustana University Humanities Center</w:t>
      </w:r>
    </w:p>
    <w:p w14:paraId="5EB7C126" w14:textId="77777777" w:rsidR="009F385F" w:rsidRPr="006649EB" w:rsidRDefault="009F385F">
      <w:pPr>
        <w:pBdr>
          <w:top w:val="nil"/>
          <w:left w:val="nil"/>
          <w:bottom w:val="nil"/>
          <w:right w:val="nil"/>
          <w:between w:val="nil"/>
        </w:pBdr>
        <w:spacing w:after="120" w:line="240" w:lineRule="auto"/>
        <w:rPr>
          <w:rFonts w:ascii="Libre Franklin" w:eastAsia="Libre Franklin" w:hAnsi="Libre Franklin" w:cs="Libre Franklin"/>
          <w:b/>
          <w:color w:val="000000" w:themeColor="text1"/>
        </w:rPr>
      </w:pPr>
    </w:p>
    <w:p w14:paraId="4A79AF76" w14:textId="77777777" w:rsidR="009F385F" w:rsidRPr="006649EB" w:rsidRDefault="009F385F">
      <w:pPr>
        <w:pBdr>
          <w:top w:val="nil"/>
          <w:left w:val="nil"/>
          <w:bottom w:val="nil"/>
          <w:right w:val="nil"/>
          <w:between w:val="nil"/>
        </w:pBdr>
        <w:spacing w:after="120" w:line="240" w:lineRule="auto"/>
        <w:rPr>
          <w:rFonts w:ascii="Libre Franklin" w:eastAsia="Libre Franklin" w:hAnsi="Libre Franklin" w:cs="Libre Franklin"/>
          <w:b/>
          <w:color w:val="000000" w:themeColor="text1"/>
        </w:rPr>
      </w:pPr>
    </w:p>
    <w:p w14:paraId="394D27D8" w14:textId="61BF6E14" w:rsidR="009F385F" w:rsidRDefault="006649EB">
      <w:pPr>
        <w:pBdr>
          <w:top w:val="nil"/>
          <w:left w:val="nil"/>
          <w:bottom w:val="nil"/>
          <w:right w:val="nil"/>
          <w:between w:val="nil"/>
        </w:pBdr>
        <w:spacing w:after="120" w:line="240" w:lineRule="auto"/>
        <w:rPr>
          <w:rFonts w:ascii="Libre Franklin" w:eastAsia="Libre Franklin" w:hAnsi="Libre Franklin" w:cs="Libre Franklin"/>
          <w:b/>
          <w:color w:val="000000" w:themeColor="text1"/>
        </w:rPr>
      </w:pPr>
      <w:r w:rsidRPr="006649EB">
        <w:rPr>
          <w:rFonts w:ascii="Libre Franklin" w:eastAsia="Libre Franklin" w:hAnsi="Libre Franklin" w:cs="Libre Franklin"/>
          <w:b/>
          <w:color w:val="000000" w:themeColor="text1"/>
        </w:rPr>
        <w:t>The public is invited to nominate candidates for awards in the following categories:</w:t>
      </w:r>
    </w:p>
    <w:p w14:paraId="07EEDDA6" w14:textId="77777777" w:rsidR="006649EB" w:rsidRPr="006649EB" w:rsidRDefault="006649EB">
      <w:pPr>
        <w:pBdr>
          <w:top w:val="nil"/>
          <w:left w:val="nil"/>
          <w:bottom w:val="nil"/>
          <w:right w:val="nil"/>
          <w:between w:val="nil"/>
        </w:pBdr>
        <w:spacing w:after="120" w:line="240" w:lineRule="auto"/>
        <w:rPr>
          <w:rFonts w:ascii="Libre Franklin" w:eastAsia="Libre Franklin" w:hAnsi="Libre Franklin" w:cs="Libre Franklin"/>
          <w:b/>
          <w:color w:val="000000" w:themeColor="text1"/>
        </w:rPr>
      </w:pPr>
      <w:bookmarkStart w:id="0" w:name="_GoBack"/>
      <w:bookmarkEnd w:id="0"/>
    </w:p>
    <w:p w14:paraId="5FFE6B79" w14:textId="77777777" w:rsidR="009F385F" w:rsidRPr="006649EB" w:rsidRDefault="006649EB">
      <w:pPr>
        <w:numPr>
          <w:ilvl w:val="0"/>
          <w:numId w:val="2"/>
        </w:numPr>
        <w:pBdr>
          <w:top w:val="nil"/>
          <w:left w:val="nil"/>
          <w:bottom w:val="nil"/>
          <w:right w:val="nil"/>
          <w:between w:val="nil"/>
        </w:pBdr>
        <w:spacing w:after="120" w:line="240" w:lineRule="auto"/>
        <w:rPr>
          <w:rFonts w:ascii="Libre Franklin" w:eastAsia="Libre Franklin" w:hAnsi="Libre Franklin" w:cs="Libre Franklin"/>
          <w:color w:val="000000" w:themeColor="text1"/>
        </w:rPr>
      </w:pPr>
      <w:r w:rsidRPr="006649EB">
        <w:rPr>
          <w:rFonts w:ascii="Libre Franklin" w:eastAsia="Libre Franklin" w:hAnsi="Libre Franklin" w:cs="Libre Franklin"/>
          <w:i/>
          <w:color w:val="000000" w:themeColor="text1"/>
        </w:rPr>
        <w:t xml:space="preserve">Individual Excellence Awards for Artists </w:t>
      </w:r>
    </w:p>
    <w:p w14:paraId="3E6DF146" w14:textId="77777777" w:rsidR="009F385F" w:rsidRPr="006649EB" w:rsidRDefault="006649EB">
      <w:pPr>
        <w:pBdr>
          <w:top w:val="nil"/>
          <w:left w:val="nil"/>
          <w:bottom w:val="nil"/>
          <w:right w:val="nil"/>
          <w:between w:val="nil"/>
        </w:pBdr>
        <w:spacing w:after="0" w:line="240" w:lineRule="auto"/>
        <w:rPr>
          <w:rFonts w:ascii="Libre Franklin" w:eastAsia="Libre Franklin" w:hAnsi="Libre Franklin" w:cs="Libre Franklin"/>
          <w:color w:val="000000" w:themeColor="text1"/>
        </w:rPr>
      </w:pPr>
      <w:r w:rsidRPr="006649EB">
        <w:rPr>
          <w:rFonts w:ascii="Libre Franklin" w:eastAsia="Libre Franklin" w:hAnsi="Libre Franklin" w:cs="Libre Franklin"/>
          <w:color w:val="000000" w:themeColor="text1"/>
        </w:rPr>
        <w:t>Recognizes individual performing, music, visual or literary artists whose contributions have raised the bar in their artistic specialty, made an impact on the professional development of other artists or forged new paths in connecting their work to the com</w:t>
      </w:r>
      <w:r w:rsidRPr="006649EB">
        <w:rPr>
          <w:rFonts w:ascii="Libre Franklin" w:eastAsia="Libre Franklin" w:hAnsi="Libre Franklin" w:cs="Libre Franklin"/>
          <w:color w:val="000000" w:themeColor="text1"/>
        </w:rPr>
        <w:t xml:space="preserve">munity. </w:t>
      </w:r>
    </w:p>
    <w:p w14:paraId="1ACDEEFC" w14:textId="77777777" w:rsidR="009F385F" w:rsidRPr="006649EB" w:rsidRDefault="009F385F">
      <w:pPr>
        <w:pBdr>
          <w:top w:val="nil"/>
          <w:left w:val="nil"/>
          <w:bottom w:val="nil"/>
          <w:right w:val="nil"/>
          <w:between w:val="nil"/>
        </w:pBdr>
        <w:spacing w:after="0" w:line="240" w:lineRule="auto"/>
        <w:rPr>
          <w:rFonts w:ascii="Libre Franklin" w:eastAsia="Libre Franklin" w:hAnsi="Libre Franklin" w:cs="Libre Franklin"/>
          <w:color w:val="000000" w:themeColor="text1"/>
          <w:sz w:val="16"/>
          <w:szCs w:val="16"/>
        </w:rPr>
      </w:pPr>
    </w:p>
    <w:p w14:paraId="69560A3E" w14:textId="77777777" w:rsidR="009F385F" w:rsidRPr="006649EB" w:rsidRDefault="006649EB">
      <w:pPr>
        <w:numPr>
          <w:ilvl w:val="0"/>
          <w:numId w:val="2"/>
        </w:numPr>
        <w:pBdr>
          <w:top w:val="nil"/>
          <w:left w:val="nil"/>
          <w:bottom w:val="nil"/>
          <w:right w:val="nil"/>
          <w:between w:val="nil"/>
        </w:pBdr>
        <w:spacing w:before="240" w:after="120" w:line="240" w:lineRule="auto"/>
        <w:rPr>
          <w:rFonts w:ascii="Libre Franklin" w:eastAsia="Libre Franklin" w:hAnsi="Libre Franklin" w:cs="Libre Franklin"/>
          <w:color w:val="000000" w:themeColor="text1"/>
        </w:rPr>
      </w:pPr>
      <w:r w:rsidRPr="006649EB">
        <w:rPr>
          <w:rFonts w:ascii="Libre Franklin" w:eastAsia="Libre Franklin" w:hAnsi="Libre Franklin" w:cs="Libre Franklin"/>
          <w:i/>
          <w:color w:val="000000" w:themeColor="text1"/>
        </w:rPr>
        <w:t>Forward Arts Award</w:t>
      </w:r>
    </w:p>
    <w:p w14:paraId="24D3DE6B" w14:textId="77777777" w:rsidR="009F385F" w:rsidRPr="006649EB" w:rsidRDefault="006649EB">
      <w:pPr>
        <w:pBdr>
          <w:top w:val="nil"/>
          <w:left w:val="nil"/>
          <w:bottom w:val="nil"/>
          <w:right w:val="nil"/>
          <w:between w:val="nil"/>
        </w:pBdr>
        <w:spacing w:after="0" w:line="240" w:lineRule="auto"/>
        <w:rPr>
          <w:rFonts w:ascii="Libre Franklin" w:eastAsia="Libre Franklin" w:hAnsi="Libre Franklin" w:cs="Libre Franklin"/>
          <w:color w:val="000000" w:themeColor="text1"/>
        </w:rPr>
      </w:pPr>
      <w:r w:rsidRPr="006649EB">
        <w:rPr>
          <w:rFonts w:ascii="Libre Franklin" w:eastAsia="Libre Franklin" w:hAnsi="Libre Franklin" w:cs="Libre Franklin"/>
          <w:color w:val="000000" w:themeColor="text1"/>
        </w:rPr>
        <w:t>Honors an organization or business which has helped move education, creation or awareness of the arts forward in our community.</w:t>
      </w:r>
    </w:p>
    <w:p w14:paraId="6F0865F1" w14:textId="77777777" w:rsidR="009F385F" w:rsidRPr="006649EB" w:rsidRDefault="009F385F">
      <w:pPr>
        <w:pBdr>
          <w:top w:val="nil"/>
          <w:left w:val="nil"/>
          <w:bottom w:val="nil"/>
          <w:right w:val="nil"/>
          <w:between w:val="nil"/>
        </w:pBdr>
        <w:spacing w:after="0" w:line="240" w:lineRule="auto"/>
        <w:rPr>
          <w:rFonts w:ascii="Libre Franklin" w:eastAsia="Libre Franklin" w:hAnsi="Libre Franklin" w:cs="Libre Franklin"/>
          <w:b/>
          <w:color w:val="000000" w:themeColor="text1"/>
          <w:sz w:val="16"/>
          <w:szCs w:val="16"/>
        </w:rPr>
      </w:pPr>
    </w:p>
    <w:p w14:paraId="303BBBCC" w14:textId="77777777" w:rsidR="009F385F" w:rsidRPr="006649EB" w:rsidRDefault="006649EB">
      <w:pPr>
        <w:numPr>
          <w:ilvl w:val="0"/>
          <w:numId w:val="2"/>
        </w:numPr>
        <w:pBdr>
          <w:top w:val="nil"/>
          <w:left w:val="nil"/>
          <w:bottom w:val="nil"/>
          <w:right w:val="nil"/>
          <w:between w:val="nil"/>
        </w:pBdr>
        <w:spacing w:before="240" w:after="120" w:line="240" w:lineRule="auto"/>
        <w:rPr>
          <w:rFonts w:ascii="Libre Franklin" w:eastAsia="Libre Franklin" w:hAnsi="Libre Franklin" w:cs="Libre Franklin"/>
          <w:color w:val="000000" w:themeColor="text1"/>
        </w:rPr>
      </w:pPr>
      <w:r w:rsidRPr="006649EB">
        <w:rPr>
          <w:rFonts w:ascii="Libre Franklin" w:eastAsia="Libre Franklin" w:hAnsi="Libre Franklin" w:cs="Libre Franklin"/>
          <w:i/>
          <w:color w:val="000000" w:themeColor="text1"/>
        </w:rPr>
        <w:t>Innovative Project Award</w:t>
      </w:r>
    </w:p>
    <w:p w14:paraId="7EA054A7" w14:textId="77777777" w:rsidR="009F385F" w:rsidRPr="006649EB" w:rsidRDefault="006649EB">
      <w:pPr>
        <w:spacing w:after="0" w:line="240" w:lineRule="auto"/>
        <w:rPr>
          <w:rFonts w:ascii="Libre Franklin" w:eastAsia="Libre Franklin" w:hAnsi="Libre Franklin" w:cs="Libre Franklin"/>
          <w:color w:val="000000" w:themeColor="text1"/>
        </w:rPr>
      </w:pPr>
      <w:r w:rsidRPr="006649EB">
        <w:rPr>
          <w:rFonts w:ascii="Libre Franklin" w:eastAsia="Libre Franklin" w:hAnsi="Libre Franklin" w:cs="Libre Franklin"/>
          <w:color w:val="000000" w:themeColor="text1"/>
        </w:rPr>
        <w:t>Recognizes a project characterized by meaningful partnerships between or among private businesses, public bodies, individual artists, and organizations.  This award seeks to recognize partnerships that created a new way for the community at large to experi</w:t>
      </w:r>
      <w:r w:rsidRPr="006649EB">
        <w:rPr>
          <w:rFonts w:ascii="Libre Franklin" w:eastAsia="Libre Franklin" w:hAnsi="Libre Franklin" w:cs="Libre Franklin"/>
          <w:color w:val="000000" w:themeColor="text1"/>
        </w:rPr>
        <w:t xml:space="preserve">ence the arts.  </w:t>
      </w:r>
    </w:p>
    <w:p w14:paraId="67DC78CF" w14:textId="77777777" w:rsidR="009F385F" w:rsidRPr="006649EB" w:rsidRDefault="009F385F">
      <w:pPr>
        <w:spacing w:after="0" w:line="240" w:lineRule="auto"/>
        <w:rPr>
          <w:rFonts w:ascii="Libre Franklin" w:eastAsia="Libre Franklin" w:hAnsi="Libre Franklin" w:cs="Libre Franklin"/>
          <w:color w:val="000000" w:themeColor="text1"/>
        </w:rPr>
      </w:pPr>
    </w:p>
    <w:p w14:paraId="10139E01" w14:textId="77777777" w:rsidR="009F385F" w:rsidRPr="006649EB" w:rsidRDefault="009F385F">
      <w:pPr>
        <w:spacing w:after="0" w:line="240" w:lineRule="auto"/>
        <w:rPr>
          <w:rFonts w:ascii="Libre Franklin" w:eastAsia="Libre Franklin" w:hAnsi="Libre Franklin" w:cs="Libre Franklin"/>
          <w:color w:val="000000" w:themeColor="text1"/>
        </w:rPr>
      </w:pPr>
    </w:p>
    <w:p w14:paraId="5BA1490E" w14:textId="77777777" w:rsidR="009F385F" w:rsidRPr="006649EB" w:rsidRDefault="009F385F">
      <w:pPr>
        <w:spacing w:after="0" w:line="240" w:lineRule="auto"/>
        <w:rPr>
          <w:rFonts w:ascii="Libre Franklin" w:eastAsia="Libre Franklin" w:hAnsi="Libre Franklin" w:cs="Libre Franklin"/>
          <w:color w:val="000000" w:themeColor="text1"/>
        </w:rPr>
      </w:pPr>
    </w:p>
    <w:p w14:paraId="557C7CDF" w14:textId="77777777" w:rsidR="009F385F" w:rsidRPr="006649EB" w:rsidRDefault="009F385F">
      <w:pPr>
        <w:spacing w:after="0" w:line="240" w:lineRule="auto"/>
        <w:rPr>
          <w:rFonts w:ascii="Libre Franklin" w:eastAsia="Libre Franklin" w:hAnsi="Libre Franklin" w:cs="Libre Franklin"/>
          <w:color w:val="000000" w:themeColor="text1"/>
        </w:rPr>
      </w:pPr>
    </w:p>
    <w:p w14:paraId="23CF483C" w14:textId="77777777" w:rsidR="009F385F" w:rsidRPr="006649EB" w:rsidRDefault="006649EB">
      <w:pPr>
        <w:numPr>
          <w:ilvl w:val="0"/>
          <w:numId w:val="2"/>
        </w:numPr>
        <w:pBdr>
          <w:top w:val="nil"/>
          <w:left w:val="nil"/>
          <w:bottom w:val="nil"/>
          <w:right w:val="nil"/>
          <w:between w:val="nil"/>
        </w:pBdr>
        <w:spacing w:before="360" w:after="120" w:line="240" w:lineRule="auto"/>
        <w:rPr>
          <w:rFonts w:ascii="Libre Franklin" w:eastAsia="Libre Franklin" w:hAnsi="Libre Franklin" w:cs="Libre Franklin"/>
          <w:color w:val="000000" w:themeColor="text1"/>
        </w:rPr>
      </w:pPr>
      <w:r w:rsidRPr="006649EB">
        <w:rPr>
          <w:rFonts w:ascii="Libre Franklin" w:eastAsia="Libre Franklin" w:hAnsi="Libre Franklin" w:cs="Libre Franklin"/>
          <w:i/>
          <w:color w:val="000000" w:themeColor="text1"/>
        </w:rPr>
        <w:t>Charlotte Carver Award for Lifetime Achievement in the Arts</w:t>
      </w:r>
    </w:p>
    <w:p w14:paraId="6212FBBD" w14:textId="77777777" w:rsidR="009F385F" w:rsidRPr="006649EB" w:rsidRDefault="006649EB">
      <w:pPr>
        <w:pBdr>
          <w:top w:val="nil"/>
          <w:left w:val="nil"/>
          <w:bottom w:val="nil"/>
          <w:right w:val="nil"/>
          <w:between w:val="nil"/>
        </w:pBdr>
        <w:spacing w:after="0" w:line="240" w:lineRule="auto"/>
        <w:rPr>
          <w:rFonts w:ascii="Libre Franklin" w:eastAsia="Libre Franklin" w:hAnsi="Libre Franklin" w:cs="Libre Franklin"/>
          <w:color w:val="000000" w:themeColor="text1"/>
        </w:rPr>
      </w:pPr>
      <w:r w:rsidRPr="006649EB">
        <w:rPr>
          <w:rFonts w:ascii="Libre Franklin" w:eastAsia="Libre Franklin" w:hAnsi="Libre Franklin" w:cs="Libre Franklin"/>
          <w:color w:val="000000" w:themeColor="text1"/>
        </w:rPr>
        <w:t xml:space="preserve">Named for the first Executive Director of the South Dakota Arts Council and a long-time advocate and friend of the arts in Sioux Falls, this award honors an individual or organization that has demonstrated an enduring, long-term dedication to the arts. </w:t>
      </w:r>
    </w:p>
    <w:p w14:paraId="0D50689D" w14:textId="77777777" w:rsidR="009F385F" w:rsidRPr="006649EB" w:rsidRDefault="009F385F">
      <w:pPr>
        <w:pBdr>
          <w:top w:val="nil"/>
          <w:left w:val="nil"/>
          <w:bottom w:val="nil"/>
          <w:right w:val="nil"/>
          <w:between w:val="nil"/>
        </w:pBdr>
        <w:spacing w:after="0" w:line="240" w:lineRule="auto"/>
        <w:jc w:val="center"/>
        <w:rPr>
          <w:rFonts w:ascii="Libre Franklin" w:eastAsia="Libre Franklin" w:hAnsi="Libre Franklin" w:cs="Libre Franklin"/>
          <w:color w:val="000000" w:themeColor="text1"/>
        </w:rPr>
      </w:pPr>
    </w:p>
    <w:p w14:paraId="60CA188A" w14:textId="77777777" w:rsidR="009F385F" w:rsidRPr="006649EB" w:rsidRDefault="006649EB">
      <w:pPr>
        <w:pBdr>
          <w:top w:val="nil"/>
          <w:left w:val="nil"/>
          <w:bottom w:val="nil"/>
          <w:right w:val="nil"/>
          <w:between w:val="nil"/>
        </w:pBdr>
        <w:spacing w:after="0" w:line="240" w:lineRule="auto"/>
        <w:jc w:val="center"/>
        <w:rPr>
          <w:rFonts w:ascii="Libre Franklin" w:eastAsia="Libre Franklin" w:hAnsi="Libre Franklin" w:cs="Libre Franklin"/>
          <w:color w:val="000000" w:themeColor="text1"/>
        </w:rPr>
      </w:pPr>
      <w:r w:rsidRPr="006649EB">
        <w:rPr>
          <w:rFonts w:ascii="Libre Franklin" w:eastAsia="Libre Franklin" w:hAnsi="Libre Franklin" w:cs="Libre Franklin"/>
          <w:color w:val="000000" w:themeColor="text1"/>
        </w:rPr>
        <w:t>*</w:t>
      </w:r>
      <w:r w:rsidRPr="006649EB">
        <w:rPr>
          <w:rFonts w:ascii="Libre Franklin" w:eastAsia="Libre Franklin" w:hAnsi="Libre Franklin" w:cs="Libre Franklin"/>
          <w:color w:val="000000" w:themeColor="text1"/>
        </w:rPr>
        <w:t>**</w:t>
      </w:r>
    </w:p>
    <w:p w14:paraId="441C473D" w14:textId="77777777" w:rsidR="009F385F" w:rsidRPr="006649EB" w:rsidRDefault="009F385F">
      <w:pPr>
        <w:pBdr>
          <w:top w:val="nil"/>
          <w:left w:val="nil"/>
          <w:bottom w:val="nil"/>
          <w:right w:val="nil"/>
          <w:between w:val="nil"/>
        </w:pBdr>
        <w:spacing w:after="0" w:line="240" w:lineRule="auto"/>
        <w:rPr>
          <w:rFonts w:ascii="Libre Franklin" w:eastAsia="Libre Franklin" w:hAnsi="Libre Franklin" w:cs="Libre Franklin"/>
          <w:color w:val="000000" w:themeColor="text1"/>
        </w:rPr>
      </w:pPr>
    </w:p>
    <w:p w14:paraId="0BE5D896" w14:textId="77777777" w:rsidR="009F385F" w:rsidRPr="006649EB" w:rsidRDefault="006649EB">
      <w:pPr>
        <w:pBdr>
          <w:top w:val="nil"/>
          <w:left w:val="nil"/>
          <w:bottom w:val="nil"/>
          <w:right w:val="nil"/>
          <w:between w:val="nil"/>
        </w:pBdr>
        <w:spacing w:after="0" w:line="240" w:lineRule="auto"/>
        <w:rPr>
          <w:rFonts w:ascii="Libre Franklin" w:eastAsia="Libre Franklin" w:hAnsi="Libre Franklin" w:cs="Libre Franklin"/>
          <w:color w:val="000000" w:themeColor="text1"/>
          <w:u w:val="single"/>
        </w:rPr>
      </w:pPr>
      <w:r w:rsidRPr="006649EB">
        <w:rPr>
          <w:rFonts w:ascii="Libre Franklin" w:eastAsia="Libre Franklin" w:hAnsi="Libre Franklin" w:cs="Libre Franklin"/>
          <w:color w:val="000000" w:themeColor="text1"/>
        </w:rPr>
        <w:t xml:space="preserve">Nominee’s name: </w:t>
      </w:r>
    </w:p>
    <w:p w14:paraId="0BB2BBC7" w14:textId="77777777" w:rsidR="009F385F" w:rsidRPr="006649EB" w:rsidRDefault="006649EB">
      <w:pPr>
        <w:pBdr>
          <w:top w:val="nil"/>
          <w:left w:val="nil"/>
          <w:bottom w:val="nil"/>
          <w:right w:val="nil"/>
          <w:between w:val="nil"/>
        </w:pBdr>
        <w:spacing w:after="0" w:line="240" w:lineRule="auto"/>
        <w:rPr>
          <w:rFonts w:ascii="Libre Franklin" w:eastAsia="Libre Franklin" w:hAnsi="Libre Franklin" w:cs="Libre Franklin"/>
          <w:color w:val="000000" w:themeColor="text1"/>
          <w:u w:val="single"/>
        </w:rPr>
      </w:pPr>
      <w:r w:rsidRPr="006649EB">
        <w:rPr>
          <w:rFonts w:ascii="Libre Franklin" w:eastAsia="Libre Franklin" w:hAnsi="Libre Franklin" w:cs="Libre Franklin"/>
          <w:color w:val="000000" w:themeColor="text1"/>
        </w:rPr>
        <w:tab/>
      </w:r>
    </w:p>
    <w:p w14:paraId="62DA6721" w14:textId="77777777" w:rsidR="009F385F" w:rsidRPr="006649EB" w:rsidRDefault="006649EB">
      <w:pPr>
        <w:pBdr>
          <w:top w:val="nil"/>
          <w:left w:val="nil"/>
          <w:bottom w:val="nil"/>
          <w:right w:val="nil"/>
          <w:between w:val="nil"/>
        </w:pBdr>
        <w:spacing w:after="0" w:line="240" w:lineRule="auto"/>
        <w:rPr>
          <w:rFonts w:ascii="Libre Franklin" w:eastAsia="Libre Franklin" w:hAnsi="Libre Franklin" w:cs="Libre Franklin"/>
          <w:color w:val="000000" w:themeColor="text1"/>
          <w:u w:val="single"/>
        </w:rPr>
      </w:pPr>
      <w:r w:rsidRPr="006649EB">
        <w:rPr>
          <w:rFonts w:ascii="Libre Franklin" w:eastAsia="Libre Franklin" w:hAnsi="Libre Franklin" w:cs="Libre Franklin"/>
          <w:color w:val="000000" w:themeColor="text1"/>
        </w:rPr>
        <w:t xml:space="preserve">Award category: </w:t>
      </w:r>
    </w:p>
    <w:p w14:paraId="6FB352C6" w14:textId="77777777" w:rsidR="009F385F" w:rsidRPr="006649EB" w:rsidRDefault="009F385F">
      <w:pPr>
        <w:pBdr>
          <w:top w:val="nil"/>
          <w:left w:val="nil"/>
          <w:bottom w:val="nil"/>
          <w:right w:val="nil"/>
          <w:between w:val="nil"/>
        </w:pBdr>
        <w:spacing w:after="0" w:line="240" w:lineRule="auto"/>
        <w:rPr>
          <w:rFonts w:ascii="Libre Franklin" w:eastAsia="Libre Franklin" w:hAnsi="Libre Franklin" w:cs="Libre Franklin"/>
          <w:color w:val="000000" w:themeColor="text1"/>
          <w:u w:val="single"/>
        </w:rPr>
      </w:pPr>
    </w:p>
    <w:p w14:paraId="4D7B6473" w14:textId="77777777" w:rsidR="009F385F" w:rsidRPr="006649EB" w:rsidRDefault="009F385F">
      <w:pPr>
        <w:pBdr>
          <w:top w:val="nil"/>
          <w:left w:val="nil"/>
          <w:bottom w:val="nil"/>
          <w:right w:val="nil"/>
          <w:between w:val="nil"/>
        </w:pBdr>
        <w:spacing w:after="0" w:line="240" w:lineRule="auto"/>
        <w:rPr>
          <w:rFonts w:ascii="Libre Franklin" w:eastAsia="Libre Franklin" w:hAnsi="Libre Franklin" w:cs="Libre Franklin"/>
          <w:color w:val="000000" w:themeColor="text1"/>
        </w:rPr>
      </w:pPr>
    </w:p>
    <w:p w14:paraId="11C9669F" w14:textId="77777777" w:rsidR="009F385F" w:rsidRPr="006649EB" w:rsidRDefault="006649EB">
      <w:pPr>
        <w:numPr>
          <w:ilvl w:val="0"/>
          <w:numId w:val="1"/>
        </w:numPr>
        <w:pBdr>
          <w:top w:val="nil"/>
          <w:left w:val="nil"/>
          <w:bottom w:val="nil"/>
          <w:right w:val="nil"/>
          <w:between w:val="nil"/>
        </w:pBdr>
        <w:spacing w:after="0" w:line="240" w:lineRule="auto"/>
        <w:rPr>
          <w:rFonts w:ascii="Libre Franklin" w:eastAsia="Libre Franklin" w:hAnsi="Libre Franklin" w:cs="Libre Franklin"/>
          <w:color w:val="000000" w:themeColor="text1"/>
        </w:rPr>
      </w:pPr>
      <w:r w:rsidRPr="006649EB">
        <w:rPr>
          <w:rFonts w:ascii="Libre Franklin" w:eastAsia="Libre Franklin" w:hAnsi="Libre Franklin" w:cs="Libre Franklin"/>
          <w:color w:val="000000" w:themeColor="text1"/>
        </w:rPr>
        <w:t xml:space="preserve">Nominee’s short bio (if individual) or historic summary (if organization or business): </w:t>
      </w:r>
    </w:p>
    <w:p w14:paraId="7672A93E" w14:textId="77777777" w:rsidR="009F385F" w:rsidRPr="006649EB" w:rsidRDefault="009F385F">
      <w:pPr>
        <w:pBdr>
          <w:top w:val="nil"/>
          <w:left w:val="nil"/>
          <w:bottom w:val="nil"/>
          <w:right w:val="nil"/>
          <w:between w:val="nil"/>
        </w:pBdr>
        <w:spacing w:after="0" w:line="240" w:lineRule="auto"/>
        <w:ind w:left="720"/>
        <w:rPr>
          <w:rFonts w:ascii="Libre Franklin" w:eastAsia="Libre Franklin" w:hAnsi="Libre Franklin" w:cs="Libre Franklin"/>
          <w:color w:val="000000" w:themeColor="text1"/>
        </w:rPr>
      </w:pPr>
    </w:p>
    <w:p w14:paraId="27D3944E" w14:textId="77777777" w:rsidR="009F385F" w:rsidRPr="006649EB" w:rsidRDefault="009F385F">
      <w:pPr>
        <w:pBdr>
          <w:top w:val="nil"/>
          <w:left w:val="nil"/>
          <w:bottom w:val="nil"/>
          <w:right w:val="nil"/>
          <w:between w:val="nil"/>
        </w:pBdr>
        <w:spacing w:after="0" w:line="240" w:lineRule="auto"/>
        <w:jc w:val="center"/>
        <w:rPr>
          <w:rFonts w:ascii="Libre Franklin" w:eastAsia="Libre Franklin" w:hAnsi="Libre Franklin" w:cs="Libre Franklin"/>
          <w:color w:val="000000" w:themeColor="text1"/>
        </w:rPr>
      </w:pPr>
    </w:p>
    <w:p w14:paraId="7AED33A6" w14:textId="77777777" w:rsidR="009F385F" w:rsidRPr="006649EB" w:rsidRDefault="009F385F">
      <w:pPr>
        <w:pBdr>
          <w:top w:val="nil"/>
          <w:left w:val="nil"/>
          <w:bottom w:val="nil"/>
          <w:right w:val="nil"/>
          <w:between w:val="nil"/>
        </w:pBdr>
        <w:spacing w:after="0" w:line="240" w:lineRule="auto"/>
        <w:rPr>
          <w:rFonts w:ascii="Libre Franklin" w:eastAsia="Libre Franklin" w:hAnsi="Libre Franklin" w:cs="Libre Franklin"/>
          <w:color w:val="000000" w:themeColor="text1"/>
        </w:rPr>
      </w:pPr>
    </w:p>
    <w:p w14:paraId="78E353CC" w14:textId="77777777" w:rsidR="009F385F" w:rsidRPr="006649EB" w:rsidRDefault="009F385F">
      <w:pPr>
        <w:pBdr>
          <w:top w:val="nil"/>
          <w:left w:val="nil"/>
          <w:bottom w:val="nil"/>
          <w:right w:val="nil"/>
          <w:between w:val="nil"/>
        </w:pBdr>
        <w:spacing w:after="0" w:line="240" w:lineRule="auto"/>
        <w:rPr>
          <w:rFonts w:ascii="Libre Franklin" w:eastAsia="Libre Franklin" w:hAnsi="Libre Franklin" w:cs="Libre Franklin"/>
          <w:color w:val="000000" w:themeColor="text1"/>
        </w:rPr>
      </w:pPr>
    </w:p>
    <w:p w14:paraId="4412B9E9" w14:textId="77777777" w:rsidR="009F385F" w:rsidRPr="006649EB" w:rsidRDefault="009F385F">
      <w:pPr>
        <w:pBdr>
          <w:top w:val="nil"/>
          <w:left w:val="nil"/>
          <w:bottom w:val="nil"/>
          <w:right w:val="nil"/>
          <w:between w:val="nil"/>
        </w:pBdr>
        <w:spacing w:after="0" w:line="240" w:lineRule="auto"/>
        <w:rPr>
          <w:rFonts w:ascii="Libre Franklin" w:eastAsia="Libre Franklin" w:hAnsi="Libre Franklin" w:cs="Libre Franklin"/>
          <w:color w:val="000000" w:themeColor="text1"/>
        </w:rPr>
      </w:pPr>
    </w:p>
    <w:p w14:paraId="1D7302C7" w14:textId="77777777" w:rsidR="009F385F" w:rsidRPr="006649EB" w:rsidRDefault="009F385F">
      <w:pPr>
        <w:pBdr>
          <w:top w:val="nil"/>
          <w:left w:val="nil"/>
          <w:bottom w:val="nil"/>
          <w:right w:val="nil"/>
          <w:between w:val="nil"/>
        </w:pBdr>
        <w:spacing w:after="0" w:line="240" w:lineRule="auto"/>
        <w:rPr>
          <w:rFonts w:ascii="Libre Franklin" w:eastAsia="Libre Franklin" w:hAnsi="Libre Franklin" w:cs="Libre Franklin"/>
          <w:color w:val="000000" w:themeColor="text1"/>
        </w:rPr>
      </w:pPr>
    </w:p>
    <w:p w14:paraId="603E4BAE" w14:textId="77777777" w:rsidR="009F385F" w:rsidRPr="006649EB" w:rsidRDefault="009F385F">
      <w:pPr>
        <w:pBdr>
          <w:top w:val="nil"/>
          <w:left w:val="nil"/>
          <w:bottom w:val="nil"/>
          <w:right w:val="nil"/>
          <w:between w:val="nil"/>
        </w:pBdr>
        <w:spacing w:after="0" w:line="240" w:lineRule="auto"/>
        <w:rPr>
          <w:rFonts w:ascii="Libre Franklin" w:eastAsia="Libre Franklin" w:hAnsi="Libre Franklin" w:cs="Libre Franklin"/>
          <w:color w:val="000000" w:themeColor="text1"/>
        </w:rPr>
      </w:pPr>
    </w:p>
    <w:p w14:paraId="50EA45AD" w14:textId="77777777" w:rsidR="009F385F" w:rsidRPr="006649EB" w:rsidRDefault="009F385F">
      <w:pPr>
        <w:pBdr>
          <w:top w:val="nil"/>
          <w:left w:val="nil"/>
          <w:bottom w:val="nil"/>
          <w:right w:val="nil"/>
          <w:between w:val="nil"/>
        </w:pBdr>
        <w:spacing w:after="0" w:line="240" w:lineRule="auto"/>
        <w:rPr>
          <w:rFonts w:ascii="Libre Franklin" w:eastAsia="Libre Franklin" w:hAnsi="Libre Franklin" w:cs="Libre Franklin"/>
          <w:color w:val="000000" w:themeColor="text1"/>
        </w:rPr>
      </w:pPr>
    </w:p>
    <w:p w14:paraId="467FD42A" w14:textId="77777777" w:rsidR="009F385F" w:rsidRPr="006649EB" w:rsidRDefault="009F385F">
      <w:pPr>
        <w:pBdr>
          <w:top w:val="nil"/>
          <w:left w:val="nil"/>
          <w:bottom w:val="nil"/>
          <w:right w:val="nil"/>
          <w:between w:val="nil"/>
        </w:pBdr>
        <w:spacing w:after="0" w:line="240" w:lineRule="auto"/>
        <w:rPr>
          <w:rFonts w:ascii="Libre Franklin" w:eastAsia="Libre Franklin" w:hAnsi="Libre Franklin" w:cs="Libre Franklin"/>
          <w:color w:val="000000" w:themeColor="text1"/>
        </w:rPr>
      </w:pPr>
    </w:p>
    <w:p w14:paraId="30FB32B0" w14:textId="77777777" w:rsidR="009F385F" w:rsidRPr="006649EB" w:rsidRDefault="009F385F">
      <w:pPr>
        <w:pBdr>
          <w:top w:val="nil"/>
          <w:left w:val="nil"/>
          <w:bottom w:val="nil"/>
          <w:right w:val="nil"/>
          <w:between w:val="nil"/>
        </w:pBdr>
        <w:spacing w:after="0" w:line="240" w:lineRule="auto"/>
        <w:rPr>
          <w:rFonts w:ascii="Libre Franklin" w:eastAsia="Libre Franklin" w:hAnsi="Libre Franklin" w:cs="Libre Franklin"/>
          <w:color w:val="000000" w:themeColor="text1"/>
        </w:rPr>
      </w:pPr>
    </w:p>
    <w:p w14:paraId="2FD46534" w14:textId="77777777" w:rsidR="009F385F" w:rsidRPr="006649EB" w:rsidRDefault="009F385F">
      <w:pPr>
        <w:pBdr>
          <w:top w:val="nil"/>
          <w:left w:val="nil"/>
          <w:bottom w:val="nil"/>
          <w:right w:val="nil"/>
          <w:between w:val="nil"/>
        </w:pBdr>
        <w:spacing w:after="0" w:line="240" w:lineRule="auto"/>
        <w:rPr>
          <w:rFonts w:ascii="Libre Franklin" w:eastAsia="Libre Franklin" w:hAnsi="Libre Franklin" w:cs="Libre Franklin"/>
          <w:color w:val="000000" w:themeColor="text1"/>
        </w:rPr>
      </w:pPr>
    </w:p>
    <w:p w14:paraId="023B3883" w14:textId="77777777" w:rsidR="009F385F" w:rsidRPr="006649EB" w:rsidRDefault="006649EB">
      <w:pPr>
        <w:numPr>
          <w:ilvl w:val="0"/>
          <w:numId w:val="1"/>
        </w:numPr>
        <w:pBdr>
          <w:top w:val="nil"/>
          <w:left w:val="nil"/>
          <w:bottom w:val="nil"/>
          <w:right w:val="nil"/>
          <w:between w:val="nil"/>
        </w:pBdr>
        <w:spacing w:after="0" w:line="240" w:lineRule="auto"/>
        <w:rPr>
          <w:rFonts w:ascii="Libre Franklin" w:eastAsia="Libre Franklin" w:hAnsi="Libre Franklin" w:cs="Libre Franklin"/>
          <w:color w:val="000000" w:themeColor="text1"/>
        </w:rPr>
      </w:pPr>
      <w:r w:rsidRPr="006649EB">
        <w:rPr>
          <w:rFonts w:ascii="Libre Franklin" w:eastAsia="Libre Franklin" w:hAnsi="Libre Franklin" w:cs="Libre Franklin"/>
          <w:color w:val="000000" w:themeColor="text1"/>
        </w:rPr>
        <w:t>Nomination statement (why the nominee should receive this award – approximately 500 words):</w:t>
      </w:r>
    </w:p>
    <w:p w14:paraId="34F3AB0B" w14:textId="77777777" w:rsidR="009F385F" w:rsidRPr="006649EB" w:rsidRDefault="009F385F">
      <w:pPr>
        <w:pBdr>
          <w:top w:val="nil"/>
          <w:left w:val="nil"/>
          <w:bottom w:val="nil"/>
          <w:right w:val="nil"/>
          <w:between w:val="nil"/>
        </w:pBdr>
        <w:spacing w:after="0" w:line="240" w:lineRule="auto"/>
        <w:rPr>
          <w:rFonts w:ascii="Libre Franklin" w:eastAsia="Libre Franklin" w:hAnsi="Libre Franklin" w:cs="Libre Franklin"/>
          <w:color w:val="000000" w:themeColor="text1"/>
        </w:rPr>
      </w:pPr>
    </w:p>
    <w:p w14:paraId="02F59A59" w14:textId="77777777" w:rsidR="009F385F" w:rsidRPr="006649EB" w:rsidRDefault="009F385F">
      <w:pPr>
        <w:pBdr>
          <w:top w:val="nil"/>
          <w:left w:val="nil"/>
          <w:bottom w:val="nil"/>
          <w:right w:val="nil"/>
          <w:between w:val="nil"/>
        </w:pBdr>
        <w:spacing w:after="0" w:line="240" w:lineRule="auto"/>
        <w:rPr>
          <w:rFonts w:ascii="Libre Franklin" w:eastAsia="Libre Franklin" w:hAnsi="Libre Franklin" w:cs="Libre Franklin"/>
          <w:color w:val="000000" w:themeColor="text1"/>
        </w:rPr>
      </w:pPr>
    </w:p>
    <w:p w14:paraId="232EE82E" w14:textId="77777777" w:rsidR="009F385F" w:rsidRPr="006649EB" w:rsidRDefault="009F385F">
      <w:pPr>
        <w:pBdr>
          <w:top w:val="nil"/>
          <w:left w:val="nil"/>
          <w:bottom w:val="nil"/>
          <w:right w:val="nil"/>
          <w:between w:val="nil"/>
        </w:pBdr>
        <w:spacing w:after="0" w:line="240" w:lineRule="auto"/>
        <w:rPr>
          <w:rFonts w:ascii="Libre Franklin" w:eastAsia="Libre Franklin" w:hAnsi="Libre Franklin" w:cs="Libre Franklin"/>
          <w:color w:val="000000" w:themeColor="text1"/>
        </w:rPr>
      </w:pPr>
    </w:p>
    <w:p w14:paraId="598DE7C1" w14:textId="77777777" w:rsidR="009F385F" w:rsidRPr="006649EB" w:rsidRDefault="009F385F">
      <w:pPr>
        <w:pBdr>
          <w:top w:val="nil"/>
          <w:left w:val="nil"/>
          <w:bottom w:val="nil"/>
          <w:right w:val="nil"/>
          <w:between w:val="nil"/>
        </w:pBdr>
        <w:spacing w:after="0" w:line="240" w:lineRule="auto"/>
        <w:rPr>
          <w:rFonts w:ascii="Libre Franklin" w:eastAsia="Libre Franklin" w:hAnsi="Libre Franklin" w:cs="Libre Franklin"/>
          <w:color w:val="000000" w:themeColor="text1"/>
        </w:rPr>
      </w:pPr>
    </w:p>
    <w:p w14:paraId="3400CD0D" w14:textId="77777777" w:rsidR="009F385F" w:rsidRPr="006649EB" w:rsidRDefault="009F385F">
      <w:pPr>
        <w:pBdr>
          <w:top w:val="nil"/>
          <w:left w:val="nil"/>
          <w:bottom w:val="nil"/>
          <w:right w:val="nil"/>
          <w:between w:val="nil"/>
        </w:pBdr>
        <w:spacing w:after="0" w:line="240" w:lineRule="auto"/>
        <w:rPr>
          <w:rFonts w:ascii="Libre Franklin" w:eastAsia="Libre Franklin" w:hAnsi="Libre Franklin" w:cs="Libre Franklin"/>
          <w:color w:val="000000" w:themeColor="text1"/>
        </w:rPr>
      </w:pPr>
    </w:p>
    <w:p w14:paraId="1DC741D1" w14:textId="77777777" w:rsidR="009F385F" w:rsidRPr="006649EB" w:rsidRDefault="009F385F">
      <w:pPr>
        <w:pBdr>
          <w:top w:val="nil"/>
          <w:left w:val="nil"/>
          <w:bottom w:val="nil"/>
          <w:right w:val="nil"/>
          <w:between w:val="nil"/>
        </w:pBdr>
        <w:spacing w:after="0" w:line="240" w:lineRule="auto"/>
        <w:rPr>
          <w:rFonts w:ascii="Libre Franklin" w:eastAsia="Libre Franklin" w:hAnsi="Libre Franklin" w:cs="Libre Franklin"/>
          <w:color w:val="000000" w:themeColor="text1"/>
        </w:rPr>
      </w:pPr>
    </w:p>
    <w:p w14:paraId="0034BD74" w14:textId="77777777" w:rsidR="009F385F" w:rsidRPr="006649EB" w:rsidRDefault="009F385F">
      <w:pPr>
        <w:pBdr>
          <w:top w:val="nil"/>
          <w:left w:val="nil"/>
          <w:bottom w:val="nil"/>
          <w:right w:val="nil"/>
          <w:between w:val="nil"/>
        </w:pBdr>
        <w:spacing w:after="0" w:line="240" w:lineRule="auto"/>
        <w:rPr>
          <w:rFonts w:ascii="Libre Franklin" w:eastAsia="Libre Franklin" w:hAnsi="Libre Franklin" w:cs="Libre Franklin"/>
          <w:color w:val="000000" w:themeColor="text1"/>
        </w:rPr>
      </w:pPr>
    </w:p>
    <w:p w14:paraId="0254CC68" w14:textId="77777777" w:rsidR="009F385F" w:rsidRPr="006649EB" w:rsidRDefault="009F385F">
      <w:pPr>
        <w:pBdr>
          <w:top w:val="nil"/>
          <w:left w:val="nil"/>
          <w:bottom w:val="nil"/>
          <w:right w:val="nil"/>
          <w:between w:val="nil"/>
        </w:pBdr>
        <w:spacing w:after="0" w:line="240" w:lineRule="auto"/>
        <w:rPr>
          <w:rFonts w:ascii="Libre Franklin" w:eastAsia="Libre Franklin" w:hAnsi="Libre Franklin" w:cs="Libre Franklin"/>
          <w:color w:val="000000" w:themeColor="text1"/>
        </w:rPr>
      </w:pPr>
    </w:p>
    <w:p w14:paraId="0A326D48" w14:textId="77777777" w:rsidR="009F385F" w:rsidRPr="006649EB" w:rsidRDefault="009F385F">
      <w:pPr>
        <w:pBdr>
          <w:top w:val="nil"/>
          <w:left w:val="nil"/>
          <w:bottom w:val="nil"/>
          <w:right w:val="nil"/>
          <w:between w:val="nil"/>
        </w:pBdr>
        <w:spacing w:after="0" w:line="240" w:lineRule="auto"/>
        <w:rPr>
          <w:rFonts w:ascii="Libre Franklin" w:eastAsia="Libre Franklin" w:hAnsi="Libre Franklin" w:cs="Libre Franklin"/>
          <w:color w:val="000000" w:themeColor="text1"/>
        </w:rPr>
      </w:pPr>
    </w:p>
    <w:p w14:paraId="4B97072F" w14:textId="77777777" w:rsidR="009F385F" w:rsidRPr="006649EB" w:rsidRDefault="009F385F">
      <w:pPr>
        <w:pBdr>
          <w:top w:val="nil"/>
          <w:left w:val="nil"/>
          <w:bottom w:val="nil"/>
          <w:right w:val="nil"/>
          <w:between w:val="nil"/>
        </w:pBdr>
        <w:spacing w:after="0" w:line="240" w:lineRule="auto"/>
        <w:rPr>
          <w:rFonts w:ascii="Libre Franklin" w:eastAsia="Libre Franklin" w:hAnsi="Libre Franklin" w:cs="Libre Franklin"/>
          <w:color w:val="000000" w:themeColor="text1"/>
        </w:rPr>
      </w:pPr>
    </w:p>
    <w:p w14:paraId="7BFB7E2F" w14:textId="77777777" w:rsidR="009F385F" w:rsidRPr="006649EB" w:rsidRDefault="009F385F">
      <w:pPr>
        <w:pBdr>
          <w:top w:val="nil"/>
          <w:left w:val="nil"/>
          <w:bottom w:val="nil"/>
          <w:right w:val="nil"/>
          <w:between w:val="nil"/>
        </w:pBdr>
        <w:spacing w:after="0" w:line="240" w:lineRule="auto"/>
        <w:rPr>
          <w:rFonts w:ascii="Libre Franklin" w:eastAsia="Libre Franklin" w:hAnsi="Libre Franklin" w:cs="Libre Franklin"/>
          <w:color w:val="000000" w:themeColor="text1"/>
        </w:rPr>
      </w:pPr>
    </w:p>
    <w:p w14:paraId="7A24CD01" w14:textId="77777777" w:rsidR="009F385F" w:rsidRPr="006649EB" w:rsidRDefault="009F385F">
      <w:pPr>
        <w:pBdr>
          <w:top w:val="nil"/>
          <w:left w:val="nil"/>
          <w:bottom w:val="nil"/>
          <w:right w:val="nil"/>
          <w:between w:val="nil"/>
        </w:pBdr>
        <w:spacing w:after="0" w:line="240" w:lineRule="auto"/>
        <w:rPr>
          <w:rFonts w:ascii="Libre Franklin" w:eastAsia="Libre Franklin" w:hAnsi="Libre Franklin" w:cs="Libre Franklin"/>
          <w:color w:val="000000" w:themeColor="text1"/>
        </w:rPr>
      </w:pPr>
    </w:p>
    <w:p w14:paraId="70D989FC" w14:textId="77777777" w:rsidR="009F385F" w:rsidRPr="006649EB" w:rsidRDefault="009F385F">
      <w:pPr>
        <w:pBdr>
          <w:top w:val="nil"/>
          <w:left w:val="nil"/>
          <w:bottom w:val="nil"/>
          <w:right w:val="nil"/>
          <w:between w:val="nil"/>
        </w:pBdr>
        <w:spacing w:after="0" w:line="240" w:lineRule="auto"/>
        <w:rPr>
          <w:rFonts w:ascii="Libre Franklin" w:eastAsia="Libre Franklin" w:hAnsi="Libre Franklin" w:cs="Libre Franklin"/>
          <w:color w:val="000000" w:themeColor="text1"/>
        </w:rPr>
      </w:pPr>
    </w:p>
    <w:p w14:paraId="648F74AB" w14:textId="77777777" w:rsidR="009F385F" w:rsidRPr="006649EB" w:rsidRDefault="009F385F">
      <w:pPr>
        <w:pBdr>
          <w:top w:val="nil"/>
          <w:left w:val="nil"/>
          <w:bottom w:val="nil"/>
          <w:right w:val="nil"/>
          <w:between w:val="nil"/>
        </w:pBdr>
        <w:spacing w:after="0" w:line="240" w:lineRule="auto"/>
        <w:rPr>
          <w:rFonts w:ascii="Libre Franklin" w:eastAsia="Libre Franklin" w:hAnsi="Libre Franklin" w:cs="Libre Franklin"/>
          <w:color w:val="000000" w:themeColor="text1"/>
        </w:rPr>
      </w:pPr>
    </w:p>
    <w:p w14:paraId="6E7BA227" w14:textId="77777777" w:rsidR="009F385F" w:rsidRPr="006649EB" w:rsidRDefault="009F385F">
      <w:pPr>
        <w:pBdr>
          <w:top w:val="nil"/>
          <w:left w:val="nil"/>
          <w:bottom w:val="nil"/>
          <w:right w:val="nil"/>
          <w:between w:val="nil"/>
        </w:pBdr>
        <w:spacing w:after="0" w:line="240" w:lineRule="auto"/>
        <w:rPr>
          <w:rFonts w:ascii="Libre Franklin" w:eastAsia="Libre Franklin" w:hAnsi="Libre Franklin" w:cs="Libre Franklin"/>
          <w:color w:val="000000" w:themeColor="text1"/>
        </w:rPr>
      </w:pPr>
    </w:p>
    <w:p w14:paraId="1808B0CD" w14:textId="77777777" w:rsidR="009F385F" w:rsidRPr="006649EB" w:rsidRDefault="006649EB">
      <w:pPr>
        <w:numPr>
          <w:ilvl w:val="0"/>
          <w:numId w:val="1"/>
        </w:numPr>
        <w:pBdr>
          <w:top w:val="nil"/>
          <w:left w:val="nil"/>
          <w:bottom w:val="nil"/>
          <w:right w:val="nil"/>
          <w:between w:val="nil"/>
        </w:pBdr>
        <w:spacing w:after="0" w:line="240" w:lineRule="auto"/>
        <w:rPr>
          <w:rFonts w:ascii="Libre Franklin" w:eastAsia="Libre Franklin" w:hAnsi="Libre Franklin" w:cs="Libre Franklin"/>
          <w:color w:val="000000" w:themeColor="text1"/>
        </w:rPr>
      </w:pPr>
      <w:r w:rsidRPr="006649EB">
        <w:rPr>
          <w:rFonts w:ascii="Libre Franklin" w:eastAsia="Libre Franklin" w:hAnsi="Libre Franklin" w:cs="Libre Franklin"/>
          <w:color w:val="000000" w:themeColor="text1"/>
        </w:rPr>
        <w:t>Please attach supporting images, documents, URL’s, news stories or statements you wish to include for consideration</w:t>
      </w:r>
      <w:r w:rsidRPr="006649EB">
        <w:rPr>
          <w:rFonts w:ascii="Libre Franklin" w:eastAsia="Libre Franklin" w:hAnsi="Libre Franklin" w:cs="Libre Franklin"/>
          <w:color w:val="000000" w:themeColor="text1"/>
        </w:rPr>
        <w:t xml:space="preserve"> via email attachments when submitting to </w:t>
      </w:r>
      <w:hyperlink r:id="rId9">
        <w:r w:rsidRPr="006649EB">
          <w:rPr>
            <w:rFonts w:ascii="Libre Franklin" w:eastAsia="Libre Franklin" w:hAnsi="Libre Franklin" w:cs="Libre Franklin"/>
            <w:color w:val="000000" w:themeColor="text1"/>
            <w:u w:val="single"/>
          </w:rPr>
          <w:t>amford@artssiouxfalls.org</w:t>
        </w:r>
      </w:hyperlink>
      <w:r w:rsidRPr="006649EB">
        <w:rPr>
          <w:rFonts w:ascii="Libre Franklin" w:eastAsia="Libre Franklin" w:hAnsi="Libre Franklin" w:cs="Libre Franklin"/>
          <w:color w:val="000000" w:themeColor="text1"/>
        </w:rPr>
        <w:t xml:space="preserve">, or by mail.  </w:t>
      </w:r>
    </w:p>
    <w:p w14:paraId="20735B0D" w14:textId="77777777" w:rsidR="009F385F" w:rsidRPr="006649EB" w:rsidRDefault="009F385F">
      <w:pPr>
        <w:pBdr>
          <w:top w:val="nil"/>
          <w:left w:val="nil"/>
          <w:bottom w:val="nil"/>
          <w:right w:val="nil"/>
          <w:between w:val="nil"/>
        </w:pBdr>
        <w:spacing w:after="0" w:line="240" w:lineRule="auto"/>
        <w:rPr>
          <w:rFonts w:ascii="Libre Franklin" w:eastAsia="Libre Franklin" w:hAnsi="Libre Franklin" w:cs="Libre Franklin"/>
          <w:color w:val="000000" w:themeColor="text1"/>
        </w:rPr>
      </w:pPr>
    </w:p>
    <w:p w14:paraId="0478CC81" w14:textId="77777777" w:rsidR="009F385F" w:rsidRPr="006649EB" w:rsidRDefault="009F385F">
      <w:pPr>
        <w:pBdr>
          <w:top w:val="nil"/>
          <w:left w:val="nil"/>
          <w:bottom w:val="nil"/>
          <w:right w:val="nil"/>
          <w:between w:val="nil"/>
        </w:pBdr>
        <w:spacing w:after="0" w:line="240" w:lineRule="auto"/>
        <w:rPr>
          <w:rFonts w:ascii="Libre Franklin" w:eastAsia="Libre Franklin" w:hAnsi="Libre Franklin" w:cs="Libre Franklin"/>
          <w:color w:val="000000" w:themeColor="text1"/>
        </w:rPr>
      </w:pPr>
    </w:p>
    <w:p w14:paraId="294A2EFB" w14:textId="77777777" w:rsidR="009F385F" w:rsidRPr="006649EB" w:rsidRDefault="009F385F">
      <w:pPr>
        <w:pBdr>
          <w:top w:val="nil"/>
          <w:left w:val="nil"/>
          <w:bottom w:val="nil"/>
          <w:right w:val="nil"/>
          <w:between w:val="nil"/>
        </w:pBdr>
        <w:spacing w:after="0" w:line="240" w:lineRule="auto"/>
        <w:rPr>
          <w:rFonts w:ascii="Libre Franklin" w:eastAsia="Libre Franklin" w:hAnsi="Libre Franklin" w:cs="Libre Franklin"/>
          <w:color w:val="000000" w:themeColor="text1"/>
        </w:rPr>
      </w:pPr>
    </w:p>
    <w:p w14:paraId="1DF91CEA" w14:textId="77777777" w:rsidR="009F385F" w:rsidRPr="006649EB" w:rsidRDefault="009F385F">
      <w:pPr>
        <w:pBdr>
          <w:top w:val="nil"/>
          <w:left w:val="nil"/>
          <w:bottom w:val="nil"/>
          <w:right w:val="nil"/>
          <w:between w:val="nil"/>
        </w:pBdr>
        <w:spacing w:after="0" w:line="240" w:lineRule="auto"/>
        <w:rPr>
          <w:rFonts w:ascii="Libre Franklin" w:eastAsia="Libre Franklin" w:hAnsi="Libre Franklin" w:cs="Libre Franklin"/>
          <w:color w:val="000000" w:themeColor="text1"/>
        </w:rPr>
      </w:pPr>
    </w:p>
    <w:p w14:paraId="78D70CA7" w14:textId="77777777" w:rsidR="009F385F" w:rsidRPr="006649EB" w:rsidRDefault="009F385F">
      <w:pPr>
        <w:pBdr>
          <w:top w:val="nil"/>
          <w:left w:val="nil"/>
          <w:bottom w:val="nil"/>
          <w:right w:val="nil"/>
          <w:between w:val="nil"/>
        </w:pBdr>
        <w:spacing w:after="0" w:line="240" w:lineRule="auto"/>
        <w:rPr>
          <w:rFonts w:ascii="Libre Franklin" w:eastAsia="Libre Franklin" w:hAnsi="Libre Franklin" w:cs="Libre Franklin"/>
          <w:color w:val="000000" w:themeColor="text1"/>
        </w:rPr>
      </w:pPr>
    </w:p>
    <w:p w14:paraId="6D0D6617" w14:textId="77777777" w:rsidR="009F385F" w:rsidRPr="006649EB" w:rsidRDefault="009F385F">
      <w:pPr>
        <w:pBdr>
          <w:top w:val="nil"/>
          <w:left w:val="nil"/>
          <w:bottom w:val="nil"/>
          <w:right w:val="nil"/>
          <w:between w:val="nil"/>
        </w:pBdr>
        <w:spacing w:after="0" w:line="240" w:lineRule="auto"/>
        <w:rPr>
          <w:rFonts w:ascii="Libre Franklin" w:eastAsia="Libre Franklin" w:hAnsi="Libre Franklin" w:cs="Libre Franklin"/>
          <w:color w:val="000000" w:themeColor="text1"/>
        </w:rPr>
      </w:pPr>
    </w:p>
    <w:p w14:paraId="36127146" w14:textId="77777777" w:rsidR="009F385F" w:rsidRPr="006649EB" w:rsidRDefault="009F385F">
      <w:pPr>
        <w:pBdr>
          <w:top w:val="nil"/>
          <w:left w:val="nil"/>
          <w:bottom w:val="nil"/>
          <w:right w:val="nil"/>
          <w:between w:val="nil"/>
        </w:pBdr>
        <w:spacing w:after="0" w:line="240" w:lineRule="auto"/>
        <w:rPr>
          <w:rFonts w:ascii="Libre Franklin" w:eastAsia="Libre Franklin" w:hAnsi="Libre Franklin" w:cs="Libre Franklin"/>
          <w:color w:val="000000" w:themeColor="text1"/>
        </w:rPr>
      </w:pPr>
    </w:p>
    <w:p w14:paraId="7C905A13" w14:textId="77777777" w:rsidR="009F385F" w:rsidRPr="006649EB" w:rsidRDefault="009F385F">
      <w:pPr>
        <w:pBdr>
          <w:top w:val="nil"/>
          <w:left w:val="nil"/>
          <w:bottom w:val="nil"/>
          <w:right w:val="nil"/>
          <w:between w:val="nil"/>
        </w:pBdr>
        <w:spacing w:after="0" w:line="240" w:lineRule="auto"/>
        <w:rPr>
          <w:rFonts w:ascii="Libre Franklin" w:eastAsia="Libre Franklin" w:hAnsi="Libre Franklin" w:cs="Libre Franklin"/>
          <w:color w:val="000000" w:themeColor="text1"/>
        </w:rPr>
      </w:pPr>
    </w:p>
    <w:p w14:paraId="48DC8E54" w14:textId="77777777" w:rsidR="009F385F" w:rsidRPr="006649EB" w:rsidRDefault="009F385F">
      <w:pPr>
        <w:pBdr>
          <w:top w:val="nil"/>
          <w:left w:val="nil"/>
          <w:bottom w:val="nil"/>
          <w:right w:val="nil"/>
          <w:between w:val="nil"/>
        </w:pBdr>
        <w:spacing w:after="0" w:line="240" w:lineRule="auto"/>
        <w:rPr>
          <w:rFonts w:ascii="Libre Franklin" w:eastAsia="Libre Franklin" w:hAnsi="Libre Franklin" w:cs="Libre Franklin"/>
          <w:color w:val="000000" w:themeColor="text1"/>
        </w:rPr>
      </w:pPr>
    </w:p>
    <w:p w14:paraId="504CF712" w14:textId="77777777" w:rsidR="009F385F" w:rsidRPr="006649EB" w:rsidRDefault="006649EB">
      <w:pPr>
        <w:pBdr>
          <w:top w:val="nil"/>
          <w:left w:val="nil"/>
          <w:bottom w:val="nil"/>
          <w:right w:val="nil"/>
          <w:between w:val="nil"/>
        </w:pBdr>
        <w:spacing w:after="0" w:line="240" w:lineRule="auto"/>
        <w:rPr>
          <w:rFonts w:ascii="Libre Franklin" w:eastAsia="Libre Franklin" w:hAnsi="Libre Franklin" w:cs="Libre Franklin"/>
          <w:color w:val="000000" w:themeColor="text1"/>
        </w:rPr>
      </w:pPr>
      <w:r w:rsidRPr="006649EB">
        <w:rPr>
          <w:rFonts w:ascii="Libre Franklin" w:eastAsia="Libre Franklin" w:hAnsi="Libre Franklin" w:cs="Libre Franklin"/>
          <w:color w:val="000000" w:themeColor="text1"/>
        </w:rPr>
        <w:t>Your information if the selection committee needs to reach out with any questions regarding this nomination:</w:t>
      </w:r>
    </w:p>
    <w:p w14:paraId="33AF3D1D" w14:textId="77777777" w:rsidR="009F385F" w:rsidRPr="006649EB" w:rsidRDefault="009F385F">
      <w:pPr>
        <w:pBdr>
          <w:top w:val="nil"/>
          <w:left w:val="nil"/>
          <w:bottom w:val="nil"/>
          <w:right w:val="nil"/>
          <w:between w:val="nil"/>
        </w:pBdr>
        <w:spacing w:after="0" w:line="240" w:lineRule="auto"/>
        <w:rPr>
          <w:rFonts w:ascii="Libre Franklin" w:eastAsia="Libre Franklin" w:hAnsi="Libre Franklin" w:cs="Libre Franklin"/>
          <w:color w:val="000000" w:themeColor="text1"/>
        </w:rPr>
      </w:pPr>
    </w:p>
    <w:p w14:paraId="64C857A0" w14:textId="77777777" w:rsidR="009F385F" w:rsidRPr="006649EB" w:rsidRDefault="006649EB">
      <w:pPr>
        <w:pBdr>
          <w:top w:val="nil"/>
          <w:left w:val="nil"/>
          <w:bottom w:val="nil"/>
          <w:right w:val="nil"/>
          <w:between w:val="nil"/>
        </w:pBdr>
        <w:spacing w:after="0" w:line="240" w:lineRule="auto"/>
        <w:rPr>
          <w:rFonts w:ascii="Libre Franklin" w:eastAsia="Libre Franklin" w:hAnsi="Libre Franklin" w:cs="Libre Franklin"/>
          <w:color w:val="000000" w:themeColor="text1"/>
        </w:rPr>
      </w:pPr>
      <w:r w:rsidRPr="006649EB">
        <w:rPr>
          <w:rFonts w:ascii="Libre Franklin" w:eastAsia="Libre Franklin" w:hAnsi="Libre Franklin" w:cs="Libre Franklin"/>
          <w:color w:val="000000" w:themeColor="text1"/>
        </w:rPr>
        <w:t xml:space="preserve">Name:     </w:t>
      </w:r>
      <w:r w:rsidRPr="006649EB">
        <w:rPr>
          <w:rFonts w:ascii="Libre Franklin" w:eastAsia="Libre Franklin" w:hAnsi="Libre Franklin" w:cs="Libre Franklin"/>
          <w:color w:val="000000" w:themeColor="text1"/>
        </w:rPr>
        <w:tab/>
      </w:r>
      <w:r w:rsidRPr="006649EB">
        <w:rPr>
          <w:rFonts w:ascii="Libre Franklin" w:eastAsia="Libre Franklin" w:hAnsi="Libre Franklin" w:cs="Libre Franklin"/>
          <w:color w:val="000000" w:themeColor="text1"/>
        </w:rPr>
        <w:tab/>
      </w:r>
      <w:r w:rsidRPr="006649EB">
        <w:rPr>
          <w:rFonts w:ascii="Libre Franklin" w:eastAsia="Libre Franklin" w:hAnsi="Libre Franklin" w:cs="Libre Franklin"/>
          <w:color w:val="000000" w:themeColor="text1"/>
        </w:rPr>
        <w:tab/>
      </w:r>
      <w:r w:rsidRPr="006649EB">
        <w:rPr>
          <w:rFonts w:ascii="Libre Franklin" w:eastAsia="Libre Franklin" w:hAnsi="Libre Franklin" w:cs="Libre Franklin"/>
          <w:color w:val="000000" w:themeColor="text1"/>
        </w:rPr>
        <w:tab/>
      </w:r>
      <w:r w:rsidRPr="006649EB">
        <w:rPr>
          <w:rFonts w:ascii="Libre Franklin" w:eastAsia="Libre Franklin" w:hAnsi="Libre Franklin" w:cs="Libre Franklin"/>
          <w:color w:val="000000" w:themeColor="text1"/>
        </w:rPr>
        <w:tab/>
      </w:r>
      <w:r w:rsidRPr="006649EB">
        <w:rPr>
          <w:rFonts w:ascii="Libre Franklin" w:eastAsia="Libre Franklin" w:hAnsi="Libre Franklin" w:cs="Libre Franklin"/>
          <w:color w:val="000000" w:themeColor="text1"/>
        </w:rPr>
        <w:tab/>
      </w:r>
      <w:r w:rsidRPr="006649EB">
        <w:rPr>
          <w:rFonts w:ascii="Libre Franklin" w:eastAsia="Libre Franklin" w:hAnsi="Libre Franklin" w:cs="Libre Franklin"/>
          <w:color w:val="000000" w:themeColor="text1"/>
        </w:rPr>
        <w:tab/>
      </w:r>
      <w:r w:rsidRPr="006649EB">
        <w:rPr>
          <w:rFonts w:ascii="Libre Franklin" w:eastAsia="Libre Franklin" w:hAnsi="Libre Franklin" w:cs="Libre Franklin"/>
          <w:color w:val="000000" w:themeColor="text1"/>
        </w:rPr>
        <w:tab/>
      </w:r>
    </w:p>
    <w:p w14:paraId="74D68A03" w14:textId="77777777" w:rsidR="009F385F" w:rsidRPr="006649EB" w:rsidRDefault="009F385F">
      <w:pPr>
        <w:pBdr>
          <w:top w:val="nil"/>
          <w:left w:val="nil"/>
          <w:bottom w:val="nil"/>
          <w:right w:val="nil"/>
          <w:between w:val="nil"/>
        </w:pBdr>
        <w:spacing w:after="0" w:line="240" w:lineRule="auto"/>
        <w:rPr>
          <w:rFonts w:ascii="Libre Franklin" w:eastAsia="Libre Franklin" w:hAnsi="Libre Franklin" w:cs="Libre Franklin"/>
          <w:color w:val="000000" w:themeColor="text1"/>
        </w:rPr>
      </w:pPr>
    </w:p>
    <w:p w14:paraId="65797CB7" w14:textId="77777777" w:rsidR="009F385F" w:rsidRPr="006649EB" w:rsidRDefault="006649EB">
      <w:pPr>
        <w:pBdr>
          <w:top w:val="nil"/>
          <w:left w:val="nil"/>
          <w:bottom w:val="nil"/>
          <w:right w:val="nil"/>
          <w:between w:val="nil"/>
        </w:pBdr>
        <w:spacing w:after="0" w:line="240" w:lineRule="auto"/>
        <w:rPr>
          <w:rFonts w:ascii="Libre Franklin" w:eastAsia="Libre Franklin" w:hAnsi="Libre Franklin" w:cs="Libre Franklin"/>
          <w:color w:val="000000" w:themeColor="text1"/>
        </w:rPr>
      </w:pPr>
      <w:r w:rsidRPr="006649EB">
        <w:rPr>
          <w:rFonts w:ascii="Libre Franklin" w:eastAsia="Libre Franklin" w:hAnsi="Libre Franklin" w:cs="Libre Franklin"/>
          <w:color w:val="000000" w:themeColor="text1"/>
        </w:rPr>
        <w:t xml:space="preserve"> Telephone: </w:t>
      </w:r>
    </w:p>
    <w:p w14:paraId="00B25A6A" w14:textId="77777777" w:rsidR="009F385F" w:rsidRPr="006649EB" w:rsidRDefault="009F385F">
      <w:pPr>
        <w:pBdr>
          <w:top w:val="nil"/>
          <w:left w:val="nil"/>
          <w:bottom w:val="nil"/>
          <w:right w:val="nil"/>
          <w:between w:val="nil"/>
        </w:pBdr>
        <w:spacing w:after="0" w:line="240" w:lineRule="auto"/>
        <w:rPr>
          <w:rFonts w:ascii="Libre Franklin" w:eastAsia="Libre Franklin" w:hAnsi="Libre Franklin" w:cs="Libre Franklin"/>
          <w:color w:val="000000" w:themeColor="text1"/>
        </w:rPr>
      </w:pPr>
    </w:p>
    <w:p w14:paraId="5543577E" w14:textId="77777777" w:rsidR="009F385F" w:rsidRPr="006649EB" w:rsidRDefault="006649EB">
      <w:pPr>
        <w:pBdr>
          <w:top w:val="nil"/>
          <w:left w:val="nil"/>
          <w:bottom w:val="nil"/>
          <w:right w:val="nil"/>
          <w:between w:val="nil"/>
        </w:pBdr>
        <w:spacing w:after="0" w:line="240" w:lineRule="auto"/>
        <w:rPr>
          <w:rFonts w:ascii="Libre Franklin" w:eastAsia="Libre Franklin" w:hAnsi="Libre Franklin" w:cs="Libre Franklin"/>
          <w:color w:val="000000" w:themeColor="text1"/>
        </w:rPr>
      </w:pPr>
      <w:r w:rsidRPr="006649EB">
        <w:rPr>
          <w:rFonts w:ascii="Libre Franklin" w:eastAsia="Libre Franklin" w:hAnsi="Libre Franklin" w:cs="Libre Franklin"/>
          <w:color w:val="000000" w:themeColor="text1"/>
        </w:rPr>
        <w:t xml:space="preserve">Email: </w:t>
      </w:r>
      <w:r w:rsidRPr="006649EB">
        <w:rPr>
          <w:rFonts w:ascii="Libre Franklin" w:eastAsia="Libre Franklin" w:hAnsi="Libre Franklin" w:cs="Libre Franklin"/>
          <w:color w:val="000000" w:themeColor="text1"/>
        </w:rPr>
        <w:tab/>
      </w:r>
      <w:r w:rsidRPr="006649EB">
        <w:rPr>
          <w:rFonts w:ascii="Libre Franklin" w:eastAsia="Libre Franklin" w:hAnsi="Libre Franklin" w:cs="Libre Franklin"/>
          <w:color w:val="000000" w:themeColor="text1"/>
        </w:rPr>
        <w:tab/>
      </w:r>
      <w:r w:rsidRPr="006649EB">
        <w:rPr>
          <w:rFonts w:ascii="Libre Franklin" w:eastAsia="Libre Franklin" w:hAnsi="Libre Franklin" w:cs="Libre Franklin"/>
          <w:color w:val="000000" w:themeColor="text1"/>
        </w:rPr>
        <w:tab/>
      </w:r>
      <w:r w:rsidRPr="006649EB">
        <w:rPr>
          <w:rFonts w:ascii="Libre Franklin" w:eastAsia="Libre Franklin" w:hAnsi="Libre Franklin" w:cs="Libre Franklin"/>
          <w:color w:val="000000" w:themeColor="text1"/>
        </w:rPr>
        <w:tab/>
      </w:r>
      <w:r w:rsidRPr="006649EB">
        <w:rPr>
          <w:rFonts w:ascii="Libre Franklin" w:eastAsia="Libre Franklin" w:hAnsi="Libre Franklin" w:cs="Libre Franklin"/>
          <w:color w:val="000000" w:themeColor="text1"/>
        </w:rPr>
        <w:t xml:space="preserve">        </w:t>
      </w:r>
      <w:r w:rsidRPr="006649EB">
        <w:rPr>
          <w:rFonts w:ascii="Libre Franklin" w:eastAsia="Libre Franklin" w:hAnsi="Libre Franklin" w:cs="Libre Franklin"/>
          <w:color w:val="000000" w:themeColor="text1"/>
        </w:rPr>
        <w:tab/>
      </w:r>
      <w:r w:rsidRPr="006649EB">
        <w:rPr>
          <w:rFonts w:ascii="Libre Franklin" w:eastAsia="Libre Franklin" w:hAnsi="Libre Franklin" w:cs="Libre Franklin"/>
          <w:color w:val="000000" w:themeColor="text1"/>
        </w:rPr>
        <w:tab/>
      </w:r>
      <w:r w:rsidRPr="006649EB">
        <w:rPr>
          <w:rFonts w:ascii="Libre Franklin" w:eastAsia="Libre Franklin" w:hAnsi="Libre Franklin" w:cs="Libre Franklin"/>
          <w:color w:val="000000" w:themeColor="text1"/>
        </w:rPr>
        <w:tab/>
      </w:r>
    </w:p>
    <w:p w14:paraId="13806574" w14:textId="77777777" w:rsidR="009F385F" w:rsidRPr="006649EB" w:rsidRDefault="009F385F">
      <w:pPr>
        <w:pBdr>
          <w:top w:val="nil"/>
          <w:left w:val="nil"/>
          <w:bottom w:val="nil"/>
          <w:right w:val="nil"/>
          <w:between w:val="nil"/>
        </w:pBdr>
        <w:spacing w:after="0" w:line="240" w:lineRule="auto"/>
        <w:rPr>
          <w:rFonts w:ascii="Libre Franklin" w:eastAsia="Libre Franklin" w:hAnsi="Libre Franklin" w:cs="Libre Franklin"/>
          <w:color w:val="000000" w:themeColor="text1"/>
        </w:rPr>
      </w:pPr>
    </w:p>
    <w:p w14:paraId="3FC0C891" w14:textId="77777777" w:rsidR="009F385F" w:rsidRPr="006649EB" w:rsidRDefault="006649EB">
      <w:pPr>
        <w:pBdr>
          <w:top w:val="nil"/>
          <w:left w:val="nil"/>
          <w:bottom w:val="nil"/>
          <w:right w:val="nil"/>
          <w:between w:val="nil"/>
        </w:pBdr>
        <w:spacing w:after="0" w:line="240" w:lineRule="auto"/>
        <w:rPr>
          <w:rFonts w:ascii="Libre Franklin" w:eastAsia="Libre Franklin" w:hAnsi="Libre Franklin" w:cs="Libre Franklin"/>
          <w:color w:val="000000" w:themeColor="text1"/>
          <w:u w:val="single"/>
        </w:rPr>
      </w:pPr>
      <w:r w:rsidRPr="006649EB">
        <w:rPr>
          <w:rFonts w:ascii="Libre Franklin" w:eastAsia="Libre Franklin" w:hAnsi="Libre Franklin" w:cs="Libre Franklin"/>
          <w:color w:val="000000" w:themeColor="text1"/>
        </w:rPr>
        <w:t xml:space="preserve">Organizational Affiliation (if any): </w:t>
      </w:r>
    </w:p>
    <w:p w14:paraId="61DB29B5" w14:textId="77777777" w:rsidR="009F385F" w:rsidRPr="006649EB" w:rsidRDefault="009F385F">
      <w:pPr>
        <w:pBdr>
          <w:top w:val="nil"/>
          <w:left w:val="nil"/>
          <w:bottom w:val="nil"/>
          <w:right w:val="nil"/>
          <w:between w:val="nil"/>
        </w:pBdr>
        <w:spacing w:after="0" w:line="240" w:lineRule="auto"/>
        <w:rPr>
          <w:rFonts w:ascii="Libre Franklin" w:eastAsia="Libre Franklin" w:hAnsi="Libre Franklin" w:cs="Libre Franklin"/>
          <w:color w:val="000000" w:themeColor="text1"/>
        </w:rPr>
      </w:pPr>
    </w:p>
    <w:p w14:paraId="2FDBE616" w14:textId="77777777" w:rsidR="009F385F" w:rsidRPr="006649EB" w:rsidRDefault="006649EB">
      <w:pPr>
        <w:pBdr>
          <w:top w:val="nil"/>
          <w:left w:val="nil"/>
          <w:bottom w:val="nil"/>
          <w:right w:val="nil"/>
          <w:between w:val="nil"/>
        </w:pBdr>
        <w:spacing w:after="0" w:line="240" w:lineRule="auto"/>
        <w:jc w:val="center"/>
        <w:rPr>
          <w:rFonts w:ascii="Libre Franklin" w:eastAsia="Libre Franklin" w:hAnsi="Libre Franklin" w:cs="Libre Franklin"/>
          <w:i/>
          <w:color w:val="000000" w:themeColor="text1"/>
        </w:rPr>
      </w:pPr>
      <w:r w:rsidRPr="006649EB">
        <w:rPr>
          <w:rFonts w:ascii="Libre Franklin" w:eastAsia="Libre Franklin" w:hAnsi="Libre Franklin" w:cs="Libre Franklin"/>
          <w:i/>
          <w:color w:val="000000" w:themeColor="text1"/>
        </w:rPr>
        <w:t>***</w:t>
      </w:r>
    </w:p>
    <w:p w14:paraId="2216B1F6" w14:textId="77777777" w:rsidR="009F385F" w:rsidRPr="006649EB" w:rsidRDefault="009F385F">
      <w:pPr>
        <w:pBdr>
          <w:top w:val="nil"/>
          <w:left w:val="nil"/>
          <w:bottom w:val="nil"/>
          <w:right w:val="nil"/>
          <w:between w:val="nil"/>
        </w:pBdr>
        <w:spacing w:after="0" w:line="240" w:lineRule="auto"/>
        <w:jc w:val="center"/>
        <w:rPr>
          <w:rFonts w:ascii="Libre Franklin" w:eastAsia="Libre Franklin" w:hAnsi="Libre Franklin" w:cs="Libre Franklin"/>
          <w:i/>
          <w:color w:val="000000" w:themeColor="text1"/>
        </w:rPr>
      </w:pPr>
    </w:p>
    <w:p w14:paraId="5BB5E748" w14:textId="34A03BC5" w:rsidR="009F385F" w:rsidRDefault="006649EB">
      <w:pPr>
        <w:pBdr>
          <w:top w:val="nil"/>
          <w:left w:val="nil"/>
          <w:bottom w:val="nil"/>
          <w:right w:val="nil"/>
          <w:between w:val="nil"/>
        </w:pBdr>
        <w:spacing w:after="0" w:line="240" w:lineRule="auto"/>
        <w:rPr>
          <w:rFonts w:ascii="Libre Franklin" w:eastAsia="Libre Franklin" w:hAnsi="Libre Franklin" w:cs="Libre Franklin"/>
          <w:i/>
          <w:color w:val="000000" w:themeColor="text1"/>
        </w:rPr>
      </w:pPr>
      <w:r w:rsidRPr="006649EB">
        <w:rPr>
          <w:rFonts w:ascii="Libre Franklin" w:eastAsia="Libre Franklin" w:hAnsi="Libre Franklin" w:cs="Libre Franklin"/>
          <w:i/>
          <w:color w:val="000000" w:themeColor="text1"/>
        </w:rPr>
        <w:t xml:space="preserve">Submit nominations via email at </w:t>
      </w:r>
      <w:r w:rsidRPr="006649EB">
        <w:rPr>
          <w:rFonts w:ascii="Libre Franklin" w:eastAsia="Libre Franklin" w:hAnsi="Libre Franklin" w:cs="Libre Franklin"/>
          <w:i/>
          <w:color w:val="000000" w:themeColor="text1"/>
        </w:rPr>
        <w:t>amford</w:t>
      </w:r>
      <w:hyperlink r:id="rId10">
        <w:r w:rsidRPr="006649EB">
          <w:rPr>
            <w:rFonts w:ascii="Libre Franklin" w:eastAsia="Libre Franklin" w:hAnsi="Libre Franklin" w:cs="Libre Franklin"/>
            <w:i/>
            <w:color w:val="000000" w:themeColor="text1"/>
            <w:u w:val="single"/>
          </w:rPr>
          <w:t>@artssiouxfalls.or</w:t>
        </w:r>
      </w:hyperlink>
      <w:r w:rsidRPr="006649EB">
        <w:rPr>
          <w:rFonts w:ascii="Libre Franklin" w:eastAsia="Libre Franklin" w:hAnsi="Libre Franklin" w:cs="Libre Franklin"/>
          <w:i/>
          <w:color w:val="000000" w:themeColor="text1"/>
        </w:rPr>
        <w:t>g</w:t>
      </w:r>
      <w:r w:rsidRPr="006649EB">
        <w:rPr>
          <w:rFonts w:ascii="Libre Franklin" w:eastAsia="Libre Franklin" w:hAnsi="Libre Franklin" w:cs="Libre Franklin"/>
          <w:i/>
          <w:color w:val="000000" w:themeColor="text1"/>
        </w:rPr>
        <w:t xml:space="preserve"> or by mail at Sioux Falls Arts Council, 326 E. 8</w:t>
      </w:r>
      <w:r w:rsidRPr="006649EB">
        <w:rPr>
          <w:rFonts w:ascii="Libre Franklin" w:eastAsia="Libre Franklin" w:hAnsi="Libre Franklin" w:cs="Libre Franklin"/>
          <w:i/>
          <w:color w:val="000000" w:themeColor="text1"/>
          <w:vertAlign w:val="superscript"/>
        </w:rPr>
        <w:t>th</w:t>
      </w:r>
      <w:r w:rsidRPr="006649EB">
        <w:rPr>
          <w:rFonts w:ascii="Libre Franklin" w:eastAsia="Libre Franklin" w:hAnsi="Libre Franklin" w:cs="Libre Franklin"/>
          <w:i/>
          <w:color w:val="000000" w:themeColor="text1"/>
        </w:rPr>
        <w:t xml:space="preserve"> St #106AB, Sioux Falls, SD 57103.</w:t>
      </w:r>
    </w:p>
    <w:p w14:paraId="0221B23D" w14:textId="77777777" w:rsidR="006649EB" w:rsidRPr="006649EB" w:rsidRDefault="006649EB">
      <w:pPr>
        <w:pBdr>
          <w:top w:val="nil"/>
          <w:left w:val="nil"/>
          <w:bottom w:val="nil"/>
          <w:right w:val="nil"/>
          <w:between w:val="nil"/>
        </w:pBdr>
        <w:spacing w:after="0" w:line="240" w:lineRule="auto"/>
        <w:rPr>
          <w:rFonts w:ascii="Libre Franklin" w:eastAsia="Libre Franklin" w:hAnsi="Libre Franklin" w:cs="Libre Franklin"/>
          <w:i/>
          <w:color w:val="000000" w:themeColor="text1"/>
        </w:rPr>
      </w:pPr>
    </w:p>
    <w:p w14:paraId="6C76A8D8" w14:textId="77777777" w:rsidR="009F385F" w:rsidRPr="006649EB" w:rsidRDefault="009F385F">
      <w:pPr>
        <w:pBdr>
          <w:top w:val="nil"/>
          <w:left w:val="nil"/>
          <w:bottom w:val="nil"/>
          <w:right w:val="nil"/>
          <w:between w:val="nil"/>
        </w:pBdr>
        <w:spacing w:after="0" w:line="240" w:lineRule="auto"/>
        <w:rPr>
          <w:rFonts w:ascii="Libre Franklin" w:eastAsia="Libre Franklin" w:hAnsi="Libre Franklin" w:cs="Libre Franklin"/>
          <w:i/>
          <w:color w:val="000000" w:themeColor="text1"/>
          <w:sz w:val="18"/>
          <w:szCs w:val="18"/>
        </w:rPr>
      </w:pPr>
    </w:p>
    <w:p w14:paraId="1F3851B2" w14:textId="77777777" w:rsidR="009F385F" w:rsidRPr="006649EB" w:rsidRDefault="006649EB">
      <w:pPr>
        <w:pBdr>
          <w:top w:val="nil"/>
          <w:left w:val="nil"/>
          <w:bottom w:val="nil"/>
          <w:right w:val="nil"/>
          <w:between w:val="nil"/>
        </w:pBdr>
        <w:spacing w:after="0" w:line="240" w:lineRule="auto"/>
        <w:jc w:val="center"/>
        <w:rPr>
          <w:rFonts w:ascii="Libre Franklin" w:eastAsia="Libre Franklin" w:hAnsi="Libre Franklin" w:cs="Libre Franklin"/>
          <w:b/>
          <w:bCs/>
          <w:iCs/>
          <w:color w:val="000000" w:themeColor="text1"/>
        </w:rPr>
      </w:pPr>
      <w:r w:rsidRPr="006649EB">
        <w:rPr>
          <w:rFonts w:ascii="Libre Franklin" w:eastAsia="Libre Franklin" w:hAnsi="Libre Franklin" w:cs="Libre Franklin"/>
          <w:b/>
          <w:bCs/>
          <w:iCs/>
          <w:color w:val="000000" w:themeColor="text1"/>
        </w:rPr>
        <w:t xml:space="preserve">Nominations will be accepted through </w:t>
      </w:r>
      <w:r w:rsidRPr="006649EB">
        <w:rPr>
          <w:rFonts w:ascii="Libre Franklin" w:eastAsia="Libre Franklin" w:hAnsi="Libre Franklin" w:cs="Libre Franklin"/>
          <w:b/>
          <w:bCs/>
          <w:iCs/>
          <w:color w:val="000000" w:themeColor="text1"/>
        </w:rPr>
        <w:t>April 24</w:t>
      </w:r>
      <w:r w:rsidRPr="006649EB">
        <w:rPr>
          <w:rFonts w:ascii="Libre Franklin" w:eastAsia="Libre Franklin" w:hAnsi="Libre Franklin" w:cs="Libre Franklin"/>
          <w:b/>
          <w:bCs/>
          <w:iCs/>
          <w:color w:val="000000" w:themeColor="text1"/>
        </w:rPr>
        <w:t>, 20</w:t>
      </w:r>
      <w:r w:rsidRPr="006649EB">
        <w:rPr>
          <w:rFonts w:ascii="Libre Franklin" w:eastAsia="Libre Franklin" w:hAnsi="Libre Franklin" w:cs="Libre Franklin"/>
          <w:b/>
          <w:bCs/>
          <w:iCs/>
          <w:color w:val="000000" w:themeColor="text1"/>
        </w:rPr>
        <w:t>20</w:t>
      </w:r>
      <w:r w:rsidRPr="006649EB">
        <w:rPr>
          <w:rFonts w:ascii="Libre Franklin" w:eastAsia="Libre Franklin" w:hAnsi="Libre Franklin" w:cs="Libre Franklin"/>
          <w:b/>
          <w:bCs/>
          <w:iCs/>
          <w:color w:val="000000" w:themeColor="text1"/>
        </w:rPr>
        <w:t>.</w:t>
      </w:r>
    </w:p>
    <w:p w14:paraId="4EA2CA71" w14:textId="77777777" w:rsidR="009F385F" w:rsidRPr="006649EB" w:rsidRDefault="009F385F">
      <w:pPr>
        <w:pBdr>
          <w:top w:val="nil"/>
          <w:left w:val="nil"/>
          <w:bottom w:val="nil"/>
          <w:right w:val="nil"/>
          <w:between w:val="nil"/>
        </w:pBdr>
        <w:spacing w:after="0" w:line="240" w:lineRule="auto"/>
        <w:jc w:val="center"/>
        <w:rPr>
          <w:rFonts w:ascii="Libre Franklin" w:eastAsia="Libre Franklin" w:hAnsi="Libre Franklin" w:cs="Libre Franklin"/>
          <w:i/>
          <w:color w:val="000000" w:themeColor="text1"/>
          <w:sz w:val="16"/>
          <w:szCs w:val="16"/>
        </w:rPr>
      </w:pPr>
    </w:p>
    <w:p w14:paraId="563D3468" w14:textId="77777777" w:rsidR="009F385F" w:rsidRPr="006649EB" w:rsidRDefault="006649EB">
      <w:pPr>
        <w:pBdr>
          <w:top w:val="nil"/>
          <w:left w:val="nil"/>
          <w:bottom w:val="nil"/>
          <w:right w:val="nil"/>
          <w:between w:val="nil"/>
        </w:pBdr>
        <w:spacing w:after="0" w:line="240" w:lineRule="auto"/>
        <w:jc w:val="center"/>
        <w:rPr>
          <w:rFonts w:ascii="Libre Franklin" w:eastAsia="Libre Franklin" w:hAnsi="Libre Franklin" w:cs="Libre Franklin"/>
          <w:color w:val="000000" w:themeColor="text1"/>
        </w:rPr>
      </w:pPr>
      <w:r w:rsidRPr="006649EB">
        <w:rPr>
          <w:rFonts w:ascii="Libre Franklin" w:eastAsia="Libre Franklin" w:hAnsi="Libre Franklin" w:cs="Libre Franklin"/>
          <w:i/>
          <w:color w:val="000000" w:themeColor="text1"/>
        </w:rPr>
        <w:t>For more information, call the Sioux Falls Arts Council at 605.271.6696.</w:t>
      </w:r>
    </w:p>
    <w:p w14:paraId="526A8BDE" w14:textId="4506E587" w:rsidR="009F385F" w:rsidRPr="006649EB" w:rsidRDefault="009F385F" w:rsidP="006649EB">
      <w:pPr>
        <w:pBdr>
          <w:top w:val="nil"/>
          <w:left w:val="nil"/>
          <w:bottom w:val="nil"/>
          <w:right w:val="nil"/>
          <w:between w:val="nil"/>
        </w:pBdr>
        <w:spacing w:after="0" w:line="240" w:lineRule="auto"/>
        <w:rPr>
          <w:color w:val="000000" w:themeColor="text1"/>
        </w:rPr>
      </w:pPr>
    </w:p>
    <w:sectPr w:rsidR="009F385F" w:rsidRPr="006649EB">
      <w:pgSz w:w="12240" w:h="15840"/>
      <w:pgMar w:top="1152" w:right="1080" w:bottom="72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ibre Franklin">
    <w:panose1 w:val="020B0604020202020204"/>
    <w:charset w:val="00"/>
    <w:family w:val="auto"/>
    <w:pitch w:val="default"/>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784D07"/>
    <w:multiLevelType w:val="multilevel"/>
    <w:tmpl w:val="74A8BBAA"/>
    <w:lvl w:ilvl="0">
      <w:start w:val="1"/>
      <w:numFmt w:val="upperRoman"/>
      <w:lvlText w:val="%1."/>
      <w:lvlJc w:val="left"/>
      <w:pPr>
        <w:ind w:left="1080" w:hanging="720"/>
      </w:pPr>
      <w:rPr>
        <w:b w:val="0"/>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D2F6562"/>
    <w:multiLevelType w:val="multilevel"/>
    <w:tmpl w:val="5B181E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85F"/>
    <w:rsid w:val="006649EB"/>
    <w:rsid w:val="009F3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17C416"/>
  <w15:docId w15:val="{E19671E9-C172-FE4A-AF92-14CBB8243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2E0D5B"/>
    <w:pPr>
      <w:spacing w:after="0" w:line="240" w:lineRule="auto"/>
    </w:pPr>
  </w:style>
  <w:style w:type="character" w:styleId="Hyperlink">
    <w:name w:val="Hyperlink"/>
    <w:basedOn w:val="DefaultParagraphFont"/>
    <w:uiPriority w:val="99"/>
    <w:unhideWhenUsed/>
    <w:rsid w:val="004209B1"/>
    <w:rPr>
      <w:color w:val="0000FF" w:themeColor="hyperlink"/>
      <w:u w:val="single"/>
    </w:rPr>
  </w:style>
  <w:style w:type="paragraph" w:styleId="BalloonText">
    <w:name w:val="Balloon Text"/>
    <w:basedOn w:val="Normal"/>
    <w:link w:val="BalloonTextChar"/>
    <w:uiPriority w:val="99"/>
    <w:semiHidden/>
    <w:unhideWhenUsed/>
    <w:rsid w:val="004209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9B1"/>
    <w:rPr>
      <w:rFonts w:ascii="Tahoma" w:hAnsi="Tahoma" w:cs="Tahoma"/>
      <w:sz w:val="16"/>
      <w:szCs w:val="16"/>
    </w:rPr>
  </w:style>
  <w:style w:type="character" w:styleId="PlaceholderText">
    <w:name w:val="Placeholder Text"/>
    <w:basedOn w:val="DefaultParagraphFont"/>
    <w:uiPriority w:val="99"/>
    <w:semiHidden/>
    <w:rsid w:val="00242C08"/>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artssiouxfalls.org" TargetMode="External"/><Relationship Id="rId4" Type="http://schemas.openxmlformats.org/officeDocument/2006/relationships/settings" Target="settings.xml"/><Relationship Id="rId9" Type="http://schemas.openxmlformats.org/officeDocument/2006/relationships/hyperlink" Target="mailto:amford@artssiouxfal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jx4ISDiBqQID2ZPSVpD92ya2Vw==">AMUW2mW0ix5+Ll7TgPCR5b5XOzz2qwJ13TyjCEo+f1t5+kjuJci6/UHL+0yZCmKpa7TqxbnsXDbhRtUI1fN1+KtLovxWLu1G/w==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352</Words>
  <Characters>2007</Characters>
  <Application>Microsoft Office Word</Application>
  <DocSecurity>0</DocSecurity>
  <Lines>16</Lines>
  <Paragraphs>4</Paragraphs>
  <ScaleCrop>false</ScaleCrop>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ArtSiouxFalls</dc:creator>
  <cp:lastModifiedBy>Angelica Mercado</cp:lastModifiedBy>
  <cp:revision>2</cp:revision>
  <dcterms:created xsi:type="dcterms:W3CDTF">2020-03-24T01:07:00Z</dcterms:created>
  <dcterms:modified xsi:type="dcterms:W3CDTF">2020-03-24T01:07:00Z</dcterms:modified>
</cp:coreProperties>
</file>